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ED93" w14:textId="324765A8" w:rsidR="0029633D" w:rsidRDefault="00BA3914">
      <w:r w:rsidRPr="001167E1">
        <w:rPr>
          <w:noProof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76773BF6" wp14:editId="14793FF2">
                <wp:simplePos x="0" y="0"/>
                <wp:positionH relativeFrom="margin">
                  <wp:posOffset>4671060</wp:posOffset>
                </wp:positionH>
                <wp:positionV relativeFrom="margin">
                  <wp:align>top</wp:align>
                </wp:positionV>
                <wp:extent cx="2270760" cy="965835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9658350"/>
                          <a:chOff x="0" y="0"/>
                          <a:chExt cx="1828800" cy="867149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27279"/>
                            <a:ext cx="1828800" cy="7744214"/>
                          </a:xfrm>
                          <a:prstGeom prst="rect">
                            <a:avLst/>
                          </a:prstGeom>
                          <a:solidFill>
                            <a:srgbClr val="92278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8D9D05" w14:textId="77777777" w:rsidR="001167E1" w:rsidRDefault="001167E1" w:rsidP="001167E1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Executive Board</w:t>
                              </w:r>
                            </w:p>
                            <w:p w14:paraId="02CDB265" w14:textId="061A0AA3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Geraldine Clement-Stoneham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Chair </w:t>
                              </w:r>
                            </w:p>
                            <w:p w14:paraId="28417D9F" w14:textId="70C4CBE0" w:rsidR="001167E1" w:rsidRPr="001167E1" w:rsidRDefault="00E5329F" w:rsidP="00F217F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Joanie Olivier</w:t>
                              </w:r>
                              <w:r w:rsidR="001167E1" w:rsidRP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Chair-elect</w:t>
                              </w:r>
                            </w:p>
                            <w:p w14:paraId="737D07B1" w14:textId="5CAAB9F4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Janel Kinlaw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past-Chair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and Nominations</w:t>
                              </w:r>
                            </w:p>
                            <w:p w14:paraId="1E9CF45C" w14:textId="77777777" w:rsidR="001167E1" w:rsidRDefault="001167E1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Anne Barker, Treasurer</w:t>
                              </w:r>
                              <w:r w:rsidRP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65725FF" w14:textId="18C8FC13" w:rsidR="001167E1" w:rsidRDefault="00EF694B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Will Olmstadt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Secretary</w:t>
                              </w:r>
                            </w:p>
                            <w:p w14:paraId="5859606E" w14:textId="37EA42D5" w:rsidR="001167E1" w:rsidRDefault="00E5329F" w:rsidP="001167E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Dan Bostrom</w:t>
                              </w:r>
                              <w:r w:rsidR="001167E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, Communications </w:t>
                              </w:r>
                            </w:p>
                            <w:p w14:paraId="77D55006" w14:textId="77777777" w:rsidR="001167E1" w:rsidRDefault="001167E1" w:rsidP="001167E1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Advisory Board</w:t>
                              </w:r>
                            </w:p>
                            <w:p w14:paraId="4D6BDDE1" w14:textId="07973F93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Jamie Luedtke, 2020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82EF1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P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rogram Planner</w:t>
                              </w:r>
                            </w:p>
                            <w:p w14:paraId="3E2BE990" w14:textId="07CEECBC" w:rsidR="001167E1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Dana Eckstein Berkowitz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Awards</w:t>
                              </w:r>
                            </w:p>
                            <w:p w14:paraId="35AC1793" w14:textId="4BF236F0" w:rsidR="0089408E" w:rsidRDefault="00D82EF1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Susan Forbes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Membership</w:t>
                              </w:r>
                            </w:p>
                            <w:p w14:paraId="7B66C90A" w14:textId="0B18DEC5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Rebecca Jones &amp; Ray Pun,</w:t>
                              </w:r>
                              <w:r w:rsidR="00EF694B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Professional Development</w:t>
                              </w:r>
                            </w:p>
                            <w:p w14:paraId="2B781D13" w14:textId="37F00880" w:rsidR="00D95ED9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Kelly Irving, Business Partners</w:t>
                              </w:r>
                            </w:p>
                            <w:p w14:paraId="313B8F54" w14:textId="3A4851BF" w:rsidR="0089408E" w:rsidRDefault="00EF694B" w:rsidP="0089408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Chrissy Gel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u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k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Webmaster</w:t>
                              </w:r>
                            </w:p>
                            <w:p w14:paraId="54F64562" w14:textId="77777777" w:rsidR="0089408E" w:rsidRDefault="0089408E" w:rsidP="0089408E">
                              <w:pPr>
                                <w:pStyle w:val="NormalWeb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Section Chairs</w:t>
                              </w:r>
                            </w:p>
                            <w:p w14:paraId="06D09F77" w14:textId="14C7F8AE" w:rsidR="0089408E" w:rsidRDefault="00E5329F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Kelly Brennan</w:t>
                              </w:r>
                              <w:r w:rsidR="0089408E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, Content Buying</w:t>
                              </w:r>
                            </w:p>
                            <w:p w14:paraId="0C824A10" w14:textId="0374D299" w:rsidR="001167E1" w:rsidRDefault="0089408E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Julia Parker, Consulting</w:t>
                              </w:r>
                            </w:p>
                            <w:p w14:paraId="7D5FF344" w14:textId="5876A740" w:rsidR="00CC0013" w:rsidRDefault="00CC0013" w:rsidP="0089408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Melissa Fraser-Arnott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34689" w:rsidRPr="00434689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Sabah Eltareb</w:t>
                              </w:r>
                              <w:r w:rsidR="00434689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  <w:t>,</w:t>
                              </w:r>
                              <w:r w:rsidR="00434689" w:rsidRP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Marketing</w:t>
                              </w:r>
                            </w:p>
                            <w:p w14:paraId="65048564" w14:textId="533C190C" w:rsidR="001167E1" w:rsidRPr="00BC7343" w:rsidRDefault="00626866" w:rsidP="001167E1">
                              <w:pPr>
                                <w:pStyle w:val="NormalWeb"/>
                                <w:rPr>
                                  <w:rStyle w:val="Strong"/>
                                  <w:rFonts w:eastAsiaTheme="minorEastAsia"/>
                                  <w:i/>
                                </w:rPr>
                              </w:pPr>
                              <w:r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Interested in learning more about</w:t>
                              </w:r>
                              <w:r w:rsid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93F47"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LMD</w:t>
                              </w:r>
                              <w:r w:rsidR="00A3222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’s </w:t>
                              </w:r>
                              <w:r w:rsidR="0068714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activities 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or in taking on a role</w:t>
                              </w:r>
                              <w:r w:rsidR="00293F47" w:rsidRPr="00293F47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? </w:t>
                              </w:r>
                              <w:r w:rsidR="00D95ED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We’d 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love to hear from you!  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Find c</w:t>
                              </w:r>
                              <w:r w:rsidR="00E21ED5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ontact information for board members 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at:  </w:t>
                              </w:r>
                              <w:r w:rsidR="00E5329F" w:rsidRPr="00BA391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www.</w:t>
                              </w:r>
                              <w:r w:rsidR="00434689" w:rsidRPr="00BA3914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>connect.sla.org/lmd/</w:t>
                              </w:r>
                              <w:r w:rsidR="00434689"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</w:rPr>
                                <w:t xml:space="preserve">  </w:t>
                              </w:r>
                            </w:p>
                            <w:p w14:paraId="797E39BF" w14:textId="77777777" w:rsidR="001167E1" w:rsidRPr="00BC7343" w:rsidRDefault="001167E1" w:rsidP="001167E1">
                              <w:pPr>
                                <w:pStyle w:val="NormalWeb"/>
                                <w:rPr>
                                  <w:i/>
                                </w:rPr>
                              </w:pPr>
                            </w:p>
                            <w:p w14:paraId="7A7A4E38" w14:textId="77777777" w:rsidR="001167E1" w:rsidRPr="00BC7343" w:rsidRDefault="001167E1" w:rsidP="001167E1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A2098B" w14:textId="77777777" w:rsidR="001167E1" w:rsidRPr="00BC7343" w:rsidRDefault="001167E1" w:rsidP="001167E1">
                              <w:pPr>
                                <w:pStyle w:val="NoSpacing"/>
                                <w:jc w:val="center"/>
                                <w:rPr>
                                  <w:rFonts w:ascii="Tahoma" w:eastAsiaTheme="majorEastAsia" w:hAnsi="Tahoma" w:cs="Tahoma"/>
                                  <w:b/>
                                  <w:i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eastAsiaTheme="majorEastAsia" w:hAnsi="Tahoma" w:cs="Tahoma"/>
                                  <w:b/>
                                  <w:caps/>
                                  <w:color w:val="92278F" w:themeColor="accent1"/>
                                  <w:sz w:val="28"/>
                                  <w:szCs w:val="28"/>
                                </w:rPr>
                                <w:t>Meet the LMD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73BF6" id="Group 11" o:spid="_x0000_s1026" style="position:absolute;margin-left:367.8pt;margin-top:0;width:178.8pt;height:760.5pt;z-index:-251651072;mso-wrap-distance-left:18pt;mso-wrap-distance-right:18pt;mso-position-horizontal-relative:margin;mso-position-vertical:top;mso-position-vertical-relative:margin;mso-width-relative:margin;mso-height-relative:margin" coordsize="18288,8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">
                <v:rect id="Rectangle 1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" fillcolor="#92278f" stroked="f" strokeweight="1pt"/>
                <v:rect id="Rectangle 13" o:spid="_x0000_s1028" style="position:absolute;top:9272;width:18288;height:7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" fillcolor="#92278f" stroked="f" strokeweight="1pt">
                  <v:textbox inset=",14.4pt,8.64pt,18pt">
                    <w:txbxContent>
                      <w:p w14:paraId="7B8D9D05" w14:textId="77777777" w:rsidR="001167E1" w:rsidRDefault="001167E1" w:rsidP="001167E1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Executive Board</w:t>
                        </w:r>
                      </w:p>
                      <w:p w14:paraId="02CDB265" w14:textId="061A0AA3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Geraldine Clement-Stoneham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Chair </w:t>
                        </w:r>
                      </w:p>
                      <w:p w14:paraId="28417D9F" w14:textId="70C4CBE0" w:rsidR="001167E1" w:rsidRPr="001167E1" w:rsidRDefault="00E5329F" w:rsidP="00F217F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Joanie Olivier</w:t>
                        </w:r>
                        <w:r w:rsidR="001167E1" w:rsidRP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Chair-elect</w:t>
                        </w:r>
                      </w:p>
                      <w:p w14:paraId="737D07B1" w14:textId="5CAAB9F4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Janel Kinlaw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past-Chair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and Nominations</w:t>
                        </w:r>
                      </w:p>
                      <w:p w14:paraId="1E9CF45C" w14:textId="77777777" w:rsidR="001167E1" w:rsidRDefault="001167E1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Anne Barker, Treasurer</w:t>
                        </w:r>
                        <w:r w:rsidRP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14:paraId="065725FF" w14:textId="18C8FC13" w:rsidR="001167E1" w:rsidRDefault="00EF694B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Will Olmstadt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Secretary</w:t>
                        </w:r>
                      </w:p>
                      <w:p w14:paraId="5859606E" w14:textId="37EA42D5" w:rsidR="001167E1" w:rsidRDefault="00E5329F" w:rsidP="001167E1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Dan Bostrom</w:t>
                        </w:r>
                        <w:r w:rsidR="001167E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, Communications </w:t>
                        </w:r>
                      </w:p>
                      <w:p w14:paraId="77D55006" w14:textId="77777777" w:rsidR="001167E1" w:rsidRDefault="001167E1" w:rsidP="001167E1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Advisory Board</w:t>
                        </w:r>
                      </w:p>
                      <w:p w14:paraId="4D6BDDE1" w14:textId="07973F93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Jamie Luedtke, 2020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D82EF1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P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rogram Planner</w:t>
                        </w:r>
                      </w:p>
                      <w:p w14:paraId="3E2BE990" w14:textId="07CEECBC" w:rsidR="001167E1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Dana Eckstein Berkowitz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Awards</w:t>
                        </w:r>
                      </w:p>
                      <w:p w14:paraId="35AC1793" w14:textId="4BF236F0" w:rsidR="0089408E" w:rsidRDefault="00D82EF1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Susan Forbes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Membership</w:t>
                        </w:r>
                      </w:p>
                      <w:p w14:paraId="7B66C90A" w14:textId="0B18DEC5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Rebecca Jones &amp; Ray Pun,</w:t>
                        </w:r>
                        <w:r w:rsidR="00EF694B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Professional Development</w:t>
                        </w:r>
                      </w:p>
                      <w:p w14:paraId="2B781D13" w14:textId="37F00880" w:rsidR="00D95ED9" w:rsidRDefault="00E5329F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Kelly Irving, Business Partners</w:t>
                        </w:r>
                      </w:p>
                      <w:p w14:paraId="313B8F54" w14:textId="3A4851BF" w:rsidR="0089408E" w:rsidRDefault="00EF694B" w:rsidP="0089408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Chrissy Gel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u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k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Webmaster</w:t>
                        </w:r>
                      </w:p>
                      <w:p w14:paraId="54F64562" w14:textId="77777777" w:rsidR="0089408E" w:rsidRDefault="0089408E" w:rsidP="0089408E">
                        <w:pPr>
                          <w:pStyle w:val="NormalWeb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Section Chairs</w:t>
                        </w:r>
                      </w:p>
                      <w:p w14:paraId="06D09F77" w14:textId="14C7F8AE" w:rsidR="0089408E" w:rsidRDefault="00E5329F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Kelly Brennan</w:t>
                        </w:r>
                        <w:r w:rsidR="0089408E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, Content Buying</w:t>
                        </w:r>
                      </w:p>
                      <w:p w14:paraId="0C824A10" w14:textId="0374D299" w:rsidR="001167E1" w:rsidRDefault="0089408E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Julia Parker, Consulting</w:t>
                        </w:r>
                      </w:p>
                      <w:p w14:paraId="7D5FF344" w14:textId="5876A740" w:rsidR="00CC0013" w:rsidRDefault="00CC0013" w:rsidP="0089408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Melissa Fraser-Arnott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&amp; 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434689" w:rsidRPr="00434689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Sabah Eltareb</w:t>
                        </w:r>
                        <w:r w:rsidR="00434689"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  <w:t>,</w:t>
                        </w:r>
                        <w:r w:rsidR="00434689" w:rsidRP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Marketing</w:t>
                        </w:r>
                      </w:p>
                      <w:p w14:paraId="65048564" w14:textId="533C190C" w:rsidR="001167E1" w:rsidRPr="00BC7343" w:rsidRDefault="00626866" w:rsidP="001167E1">
                        <w:pPr>
                          <w:pStyle w:val="NormalWeb"/>
                          <w:rPr>
                            <w:rStyle w:val="Strong"/>
                            <w:rFonts w:eastAsiaTheme="minorEastAsia"/>
                            <w:i/>
                          </w:rPr>
                        </w:pPr>
                        <w:r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Interested in learning more about</w:t>
                        </w:r>
                        <w:r w:rsid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293F47"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LMD</w:t>
                        </w:r>
                        <w:r w:rsidR="00A3222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’s </w:t>
                        </w:r>
                        <w:r w:rsidR="0068714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activities 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or in taking on a role</w:t>
                        </w:r>
                        <w:r w:rsidR="00293F47" w:rsidRPr="00293F47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? </w:t>
                        </w:r>
                        <w:r w:rsidR="00D95ED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We’d 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love to hear from you!  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Find c</w:t>
                        </w:r>
                        <w:r w:rsidR="00E21ED5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ontact information for board members 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at:  </w:t>
                        </w:r>
                        <w:r w:rsidR="00E5329F" w:rsidRPr="00BA391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www.</w:t>
                        </w:r>
                        <w:r w:rsidR="00434689" w:rsidRPr="00BA3914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>connect.sla.org/lmd/</w:t>
                        </w:r>
                        <w:r w:rsidR="00434689"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</w:rPr>
                          <w:t xml:space="preserve">  </w:t>
                        </w:r>
                      </w:p>
                      <w:p w14:paraId="797E39BF" w14:textId="77777777" w:rsidR="001167E1" w:rsidRPr="00BC7343" w:rsidRDefault="001167E1" w:rsidP="001167E1">
                        <w:pPr>
                          <w:pStyle w:val="NormalWeb"/>
                          <w:rPr>
                            <w:i/>
                          </w:rPr>
                        </w:pPr>
                      </w:p>
                      <w:p w14:paraId="7A7A4E38" w14:textId="77777777" w:rsidR="001167E1" w:rsidRPr="00BC7343" w:rsidRDefault="001167E1" w:rsidP="001167E1">
                        <w:pPr>
                          <w:rPr>
                            <w:i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" fillcolor="window" stroked="f" strokeweight=".5pt">
                  <v:textbox inset=",7.2pt,,7.2pt">
                    <w:txbxContent>
                      <w:p w14:paraId="42A2098B" w14:textId="77777777" w:rsidR="001167E1" w:rsidRPr="00BC7343" w:rsidRDefault="001167E1" w:rsidP="001167E1">
                        <w:pPr>
                          <w:pStyle w:val="NoSpacing"/>
                          <w:jc w:val="center"/>
                          <w:rPr>
                            <w:rFonts w:ascii="Tahoma" w:eastAsiaTheme="majorEastAsia" w:hAnsi="Tahoma" w:cs="Tahoma"/>
                            <w:b/>
                            <w:i/>
                            <w:caps/>
                            <w:color w:val="92278F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Theme="majorEastAsia" w:hAnsi="Tahoma" w:cs="Tahoma"/>
                            <w:b/>
                            <w:caps/>
                            <w:color w:val="92278F" w:themeColor="accent1"/>
                            <w:sz w:val="28"/>
                            <w:szCs w:val="28"/>
                          </w:rPr>
                          <w:t>Meet the LMD Board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E2314" wp14:editId="78139F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63440" cy="96488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64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8F54" w14:textId="6C1288A6" w:rsidR="0029633D" w:rsidRDefault="00434689" w:rsidP="00AA1D1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14523" wp14:editId="772005FA">
                                  <wp:extent cx="2042160" cy="84099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MD logo pla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024" cy="865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A72B4" w14:textId="114C5744" w:rsidR="00E5329F" w:rsidRPr="00E5329F" w:rsidRDefault="00E5329F" w:rsidP="00E5329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Practice Your Leadership in SLA with LMD!</w:t>
                            </w:r>
                          </w:p>
                          <w:p w14:paraId="1AA18081" w14:textId="26DFF61A" w:rsidR="00650297" w:rsidRPr="00431752" w:rsidRDefault="00650297" w:rsidP="0065029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The Leadership and Management Division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is your resource for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career advice, guidance, and support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A32225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9E34A1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any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member of SLA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- t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here is no requirement to be 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 supervisor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9E34A1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or management role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3175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We are all leaders in unique ways. Let LMD show you how!</w:t>
                            </w:r>
                          </w:p>
                          <w:p w14:paraId="5DC9A5CA" w14:textId="227E2327" w:rsidR="00650297" w:rsidRPr="00431752" w:rsidRDefault="006B05E1" w:rsidP="0065029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There are so many ways to get involved with LMD. Below are just a few!</w:t>
                            </w:r>
                          </w:p>
                          <w:p w14:paraId="1BEA2342" w14:textId="4C4F4C9E" w:rsidR="00093CF1" w:rsidRDefault="00093CF1" w:rsidP="00093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3CF1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2EF0F9E" wp14:editId="58370C72">
                                  <wp:extent cx="14639544" cy="457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9544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74B89" w14:textId="77777777" w:rsidR="0029633D" w:rsidRPr="00155508" w:rsidRDefault="00911BA2" w:rsidP="00093CF1">
                            <w:p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LMD </w:t>
                            </w:r>
                            <w:r w:rsidR="0029633D"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Professional Development </w:t>
                            </w:r>
                            <w:r w:rsidRPr="00155508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Program</w:t>
                            </w:r>
                            <w:r w:rsidR="007354F6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3EFDFED5" w14:textId="501EF3FB" w:rsidR="00626866" w:rsidRDefault="00EF694B" w:rsidP="00EF694B">
                            <w:pPr>
                              <w:rPr>
                                <w:rStyle w:val="Strong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4"/>
                              </w:rPr>
                              <w:t>LMD</w:t>
                            </w:r>
                            <w:r w:rsidR="00D95ED9">
                              <w:rPr>
                                <w:rStyle w:val="Strong"/>
                                <w:b w:val="0"/>
                                <w:sz w:val="24"/>
                              </w:rPr>
                              <w:t xml:space="preserve"> events offer to</w:t>
                            </w:r>
                            <w:r w:rsidR="00626866" w:rsidRPr="00626866">
                              <w:rPr>
                                <w:rStyle w:val="Strong"/>
                                <w:b w:val="0"/>
                                <w:sz w:val="24"/>
                              </w:rPr>
                              <w:t xml:space="preserve">ols and techniques for management as well as thought-provoking insights on leadership. </w:t>
                            </w:r>
                            <w:r w:rsidR="00434689">
                              <w:rPr>
                                <w:rStyle w:val="Strong"/>
                                <w:b w:val="0"/>
                                <w:sz w:val="24"/>
                              </w:rPr>
                              <w:t>We offer development opportunities though webinars and online book club discussions throughout the year, as well as the annual SLA conference.</w:t>
                            </w:r>
                          </w:p>
                          <w:p w14:paraId="038BAD8D" w14:textId="193B2351" w:rsidR="00D95ED9" w:rsidRPr="00D95ED9" w:rsidRDefault="00BA3914" w:rsidP="00D95ED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hyperlink r:id="rId9" w:tooltip="LMD Virtual Book Club" w:history="1">
                              <w:r w:rsidR="00D95ED9" w:rsidRPr="00D95ED9">
                                <w:rPr>
                                  <w:rFonts w:eastAsia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val="en-GB" w:eastAsia="en-GB"/>
                                </w:rPr>
                                <w:t>LMD Virtual Book Club</w:t>
                              </w:r>
                            </w:hyperlink>
                            <w:r w:rsidR="00D95ED9" w:rsidRPr="00D95ED9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212B515C" w14:textId="15DCF91C" w:rsidR="006B05E1" w:rsidRDefault="006B05E1" w:rsidP="006B05E1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6B05E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LMD will be hosting 3 books discussion in 2020. Each will include a virtual discussion on SLA Connect, as well as a wrap-up post of the discussion. </w:t>
                            </w:r>
                          </w:p>
                          <w:p w14:paraId="594D73F9" w14:textId="77777777" w:rsidR="006B05E1" w:rsidRDefault="006B05E1" w:rsidP="006B05E1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AE0A1EF" w14:textId="5A76F895" w:rsid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#1 -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>Start with Why: How Great Leaders Inspire Everyon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 xml:space="preserve">e to Take Action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by Simon Sinek</w:t>
                            </w:r>
                          </w:p>
                          <w:p w14:paraId="47258DF0" w14:textId="497439F7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Virtual discussion: February 24 - March 13</w:t>
                            </w:r>
                          </w:p>
                          <w:p w14:paraId="084F1642" w14:textId="77777777" w:rsidR="006B05E1" w:rsidRDefault="006B05E1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6C2FEF1" w14:textId="0B66F845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#2 -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>The Leadership Pipeline: How to Build the Leadership Powered Company</w:t>
                            </w: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 by Ram Charan, Stephen Drotter, and James Noel</w:t>
                            </w:r>
                            <w:bookmarkStart w:id="0" w:name="_GoBack"/>
                            <w:bookmarkEnd w:id="0"/>
                          </w:p>
                          <w:p w14:paraId="01BB135C" w14:textId="77777777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Virtual discussion: April 27 - Mary 15</w:t>
                            </w:r>
                          </w:p>
                          <w:p w14:paraId="201074F2" w14:textId="77777777" w:rsidR="006B05E1" w:rsidRDefault="006B05E1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0E25F8E" w14:textId="5D159560" w:rsidR="00E5329F" w:rsidRPr="00E5329F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Book #3 - </w:t>
                            </w:r>
                            <w:r w:rsidRPr="006B05E1"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val="en-GB" w:eastAsia="en-GB"/>
                              </w:rPr>
                              <w:t xml:space="preserve">The Art of Gathering: How We Meet and Why It Matters </w:t>
                            </w: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by Priya Parker</w:t>
                            </w:r>
                          </w:p>
                          <w:p w14:paraId="62613A13" w14:textId="7021AB1E" w:rsidR="00434689" w:rsidRDefault="00E5329F" w:rsidP="006B05E1">
                            <w:pPr>
                              <w:spacing w:after="0"/>
                              <w:ind w:left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>Virtual discussion: September 28 - October 16</w:t>
                            </w:r>
                            <w:r w:rsidRPr="00E5329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4732BE23" w14:textId="3E81E059" w:rsidR="00BA3914" w:rsidRDefault="00BA3914" w:rsidP="00BA3914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17889532" w14:textId="74A19A48" w:rsidR="00BA3914" w:rsidRDefault="00BA3914" w:rsidP="00BA39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  <w:t xml:space="preserve">Learn more and join LMD at </w:t>
                            </w:r>
                            <w:r w:rsidRPr="00BA391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n-GB" w:eastAsia="en-GB"/>
                              </w:rPr>
                              <w:t>www.connect.sla.org/lmd</w:t>
                            </w:r>
                          </w:p>
                          <w:p w14:paraId="0FF42709" w14:textId="77777777" w:rsidR="006B05E1" w:rsidRPr="00E5329F" w:rsidRDefault="006B05E1" w:rsidP="006B05E1">
                            <w:pPr>
                              <w:spacing w:after="0"/>
                              <w:ind w:left="7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260EAA" w14:textId="1B10C581" w:rsidR="00A32225" w:rsidRPr="00434689" w:rsidRDefault="00434689" w:rsidP="006B05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Generous sponsorship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 support of </w:t>
                            </w: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>LMD</w:t>
                            </w:r>
                            <w:r w:rsidR="006B05E1">
                              <w:rPr>
                                <w:i/>
                                <w:sz w:val="24"/>
                                <w:szCs w:val="24"/>
                              </w:rPr>
                              <w:t>’s 2020</w:t>
                            </w:r>
                            <w:r w:rsidRPr="0043468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programs and awards is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provided</w:t>
                            </w:r>
                            <w:r w:rsidR="006B05E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by BST America and Iconitel.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Thank you to our sponsors!</w:t>
                            </w:r>
                            <w:r w:rsidR="00093CF1" w:rsidRPr="0043468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E5488E" wp14:editId="411D52F1">
                                  <wp:extent cx="14210071" cy="457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0264" cy="49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D6F12" w14:textId="4F698023" w:rsidR="00137567" w:rsidRPr="00137567" w:rsidRDefault="00137567" w:rsidP="00687144">
                            <w:pPr>
                              <w:rPr>
                                <w:sz w:val="16"/>
                              </w:rPr>
                            </w:pPr>
                            <w:r w:rsidRPr="00137567">
                              <w:rPr>
                                <w:sz w:val="16"/>
                              </w:rPr>
                              <w:t>1/</w:t>
                            </w:r>
                            <w:r w:rsidR="00D95ED9">
                              <w:rPr>
                                <w:sz w:val="16"/>
                              </w:rPr>
                              <w:t>10</w:t>
                            </w:r>
                            <w:r w:rsidR="00BA3914">
                              <w:rPr>
                                <w:sz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2314" id="Text Box 2" o:spid="_x0000_s1030" type="#_x0000_t202" style="position:absolute;margin-left:0;margin-top:0;width:367.2pt;height:75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">
                <v:textbox>
                  <w:txbxContent>
                    <w:p w14:paraId="7CE28F54" w14:textId="6C1288A6" w:rsidR="0029633D" w:rsidRDefault="00434689" w:rsidP="00AA1D1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114523" wp14:editId="772005FA">
                            <wp:extent cx="2042160" cy="84099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MD logo pla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024" cy="865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A72B4" w14:textId="114C5744" w:rsidR="00E5329F" w:rsidRPr="00E5329F" w:rsidRDefault="00E5329F" w:rsidP="00E5329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E5329F">
                        <w:rPr>
                          <w:rFonts w:eastAsia="Times New Roman" w:cs="Times New Roman"/>
                          <w:b/>
                          <w:i/>
                          <w:sz w:val="28"/>
                          <w:szCs w:val="24"/>
                        </w:rPr>
                        <w:t>Practice Your Leadership in SLA with LMD!</w:t>
                      </w:r>
                    </w:p>
                    <w:p w14:paraId="1AA18081" w14:textId="26DFF61A" w:rsidR="00650297" w:rsidRPr="00431752" w:rsidRDefault="00650297" w:rsidP="0065029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The Leadership and Management Division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is your resource for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career advice, guidance, and support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Membership </w:t>
                      </w:r>
                      <w:r w:rsidR="00A32225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for </w:t>
                      </w:r>
                      <w:r w:rsidRPr="009E34A1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any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member of SLA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- t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here is no requirement to be 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 supervisor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y</w:t>
                      </w:r>
                      <w:r w:rsidRPr="009E34A1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or management role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43175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We are all leaders in unique ways. Let LMD show you how!</w:t>
                      </w:r>
                    </w:p>
                    <w:p w14:paraId="5DC9A5CA" w14:textId="227E2327" w:rsidR="00650297" w:rsidRPr="00431752" w:rsidRDefault="006B05E1" w:rsidP="0065029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There are so many ways to get involved with LMD. Below are just a few!</w:t>
                      </w:r>
                    </w:p>
                    <w:p w14:paraId="1BEA2342" w14:textId="4C4F4C9E" w:rsidR="00093CF1" w:rsidRDefault="00093CF1" w:rsidP="00093CF1">
                      <w:pPr>
                        <w:rPr>
                          <w:sz w:val="24"/>
                          <w:szCs w:val="24"/>
                        </w:rPr>
                      </w:pPr>
                      <w:r w:rsidRPr="00093CF1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2EF0F9E" wp14:editId="58370C72">
                            <wp:extent cx="14639544" cy="457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9544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74B89" w14:textId="77777777" w:rsidR="0029633D" w:rsidRPr="00155508" w:rsidRDefault="00911BA2" w:rsidP="00093CF1">
                      <w:p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155508">
                        <w:rPr>
                          <w:b/>
                          <w:iCs/>
                          <w:sz w:val="26"/>
                          <w:szCs w:val="26"/>
                        </w:rPr>
                        <w:t xml:space="preserve">LMD </w:t>
                      </w:r>
                      <w:r w:rsidR="0029633D" w:rsidRPr="00155508">
                        <w:rPr>
                          <w:b/>
                          <w:iCs/>
                          <w:sz w:val="26"/>
                          <w:szCs w:val="26"/>
                        </w:rPr>
                        <w:t xml:space="preserve">Professional Development </w:t>
                      </w:r>
                      <w:r w:rsidRPr="00155508">
                        <w:rPr>
                          <w:b/>
                          <w:iCs/>
                          <w:sz w:val="26"/>
                          <w:szCs w:val="26"/>
                        </w:rPr>
                        <w:t>Program</w:t>
                      </w:r>
                      <w:r w:rsidR="007354F6">
                        <w:rPr>
                          <w:b/>
                          <w:iCs/>
                          <w:sz w:val="26"/>
                          <w:szCs w:val="26"/>
                        </w:rPr>
                        <w:t>s</w:t>
                      </w:r>
                    </w:p>
                    <w:p w14:paraId="3EFDFED5" w14:textId="501EF3FB" w:rsidR="00626866" w:rsidRDefault="00EF694B" w:rsidP="00EF694B">
                      <w:pPr>
                        <w:rPr>
                          <w:rStyle w:val="Strong"/>
                          <w:b w:val="0"/>
                          <w:sz w:val="24"/>
                        </w:rPr>
                      </w:pPr>
                      <w:r>
                        <w:rPr>
                          <w:rStyle w:val="Strong"/>
                          <w:b w:val="0"/>
                          <w:sz w:val="24"/>
                        </w:rPr>
                        <w:t>LMD</w:t>
                      </w:r>
                      <w:r w:rsidR="00D95ED9">
                        <w:rPr>
                          <w:rStyle w:val="Strong"/>
                          <w:b w:val="0"/>
                          <w:sz w:val="24"/>
                        </w:rPr>
                        <w:t xml:space="preserve"> events offer to</w:t>
                      </w:r>
                      <w:r w:rsidR="00626866" w:rsidRPr="00626866">
                        <w:rPr>
                          <w:rStyle w:val="Strong"/>
                          <w:b w:val="0"/>
                          <w:sz w:val="24"/>
                        </w:rPr>
                        <w:t xml:space="preserve">ols and techniques for management as well as thought-provoking insights on leadership. </w:t>
                      </w:r>
                      <w:r w:rsidR="00434689">
                        <w:rPr>
                          <w:rStyle w:val="Strong"/>
                          <w:b w:val="0"/>
                          <w:sz w:val="24"/>
                        </w:rPr>
                        <w:t>We offer development opportunities though webinars and online book club discussions throughout the year, as well as the annual SLA conference.</w:t>
                      </w:r>
                    </w:p>
                    <w:p w14:paraId="038BAD8D" w14:textId="193B2351" w:rsidR="00D95ED9" w:rsidRPr="00D95ED9" w:rsidRDefault="00BA3914" w:rsidP="00D95ED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n-GB" w:eastAsia="en-GB"/>
                        </w:rPr>
                      </w:pPr>
                      <w:hyperlink r:id="rId10" w:tooltip="LMD Virtual Book Club" w:history="1">
                        <w:r w:rsidR="00D95ED9" w:rsidRPr="00D95ED9">
                          <w:rPr>
                            <w:rFonts w:eastAsia="Times New Roman" w:cs="Times New Roman"/>
                            <w:b/>
                            <w:bCs/>
                            <w:sz w:val="26"/>
                            <w:szCs w:val="26"/>
                            <w:lang w:val="en-GB" w:eastAsia="en-GB"/>
                          </w:rPr>
                          <w:t>LMD Virtual Book Club</w:t>
                        </w:r>
                      </w:hyperlink>
                      <w:r w:rsidR="00D95ED9" w:rsidRPr="00D95ED9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</w:p>
                    <w:p w14:paraId="212B515C" w14:textId="15DCF91C" w:rsidR="006B05E1" w:rsidRDefault="006B05E1" w:rsidP="006B05E1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6B05E1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LMD will be hosting 3 books discussion in 2020. Each will include a virtual discussion on SLA Connect, as well as a wrap-up post of the discussion. </w:t>
                      </w:r>
                    </w:p>
                    <w:p w14:paraId="594D73F9" w14:textId="77777777" w:rsidR="006B05E1" w:rsidRDefault="006B05E1" w:rsidP="006B05E1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AE0A1EF" w14:textId="5A76F895" w:rsid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#1 -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>Start with Why: How Great Leaders Inspire Everyon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 xml:space="preserve">e to Take Action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by Simon Sinek</w:t>
                      </w:r>
                    </w:p>
                    <w:p w14:paraId="47258DF0" w14:textId="497439F7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Virtual discussion: February 24 - March 13</w:t>
                      </w:r>
                    </w:p>
                    <w:p w14:paraId="084F1642" w14:textId="77777777" w:rsidR="006B05E1" w:rsidRDefault="006B05E1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6C2FEF1" w14:textId="0B66F845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#2 -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>The Leadership Pipeline: How to Build the Leadership Powered Company</w:t>
                      </w: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 by Ram Charan, Stephen Drotter, and James Noel</w:t>
                      </w:r>
                      <w:bookmarkStart w:id="1" w:name="_GoBack"/>
                      <w:bookmarkEnd w:id="1"/>
                    </w:p>
                    <w:p w14:paraId="01BB135C" w14:textId="77777777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Virtual discussion: April 27 - Mary 15</w:t>
                      </w:r>
                    </w:p>
                    <w:p w14:paraId="201074F2" w14:textId="77777777" w:rsidR="006B05E1" w:rsidRDefault="006B05E1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0E25F8E" w14:textId="5D159560" w:rsidR="00E5329F" w:rsidRPr="00E5329F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Book #3 - </w:t>
                      </w:r>
                      <w:r w:rsidRPr="006B05E1"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val="en-GB" w:eastAsia="en-GB"/>
                        </w:rPr>
                        <w:t xml:space="preserve">The Art of Gathering: How We Meet and Why It Matters </w:t>
                      </w: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by Priya Parker</w:t>
                      </w:r>
                    </w:p>
                    <w:p w14:paraId="62613A13" w14:textId="7021AB1E" w:rsidR="00434689" w:rsidRDefault="00E5329F" w:rsidP="006B05E1">
                      <w:pPr>
                        <w:spacing w:after="0"/>
                        <w:ind w:left="72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>Virtual discussion: September 28 - October 16</w:t>
                      </w:r>
                      <w:r w:rsidRPr="00E5329F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 </w:t>
                      </w:r>
                    </w:p>
                    <w:p w14:paraId="4732BE23" w14:textId="3E81E059" w:rsidR="00BA3914" w:rsidRDefault="00BA3914" w:rsidP="00BA3914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17889532" w14:textId="74A19A48" w:rsidR="00BA3914" w:rsidRDefault="00BA3914" w:rsidP="00BA39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GB" w:eastAsia="en-GB"/>
                        </w:rPr>
                        <w:t xml:space="preserve">Learn more and join LMD at </w:t>
                      </w:r>
                      <w:r w:rsidRPr="00BA391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n-GB" w:eastAsia="en-GB"/>
                        </w:rPr>
                        <w:t>www.connect.sla.org/lmd</w:t>
                      </w:r>
                    </w:p>
                    <w:p w14:paraId="0FF42709" w14:textId="77777777" w:rsidR="006B05E1" w:rsidRPr="00E5329F" w:rsidRDefault="006B05E1" w:rsidP="006B05E1">
                      <w:pPr>
                        <w:spacing w:after="0"/>
                        <w:ind w:left="7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1260EAA" w14:textId="1B10C581" w:rsidR="00A32225" w:rsidRPr="00434689" w:rsidRDefault="00434689" w:rsidP="006B05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4689">
                        <w:rPr>
                          <w:i/>
                          <w:sz w:val="24"/>
                          <w:szCs w:val="24"/>
                        </w:rPr>
                        <w:t xml:space="preserve">Generous sponsorship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in support of </w:t>
                      </w:r>
                      <w:r w:rsidRPr="00434689">
                        <w:rPr>
                          <w:i/>
                          <w:sz w:val="24"/>
                          <w:szCs w:val="24"/>
                        </w:rPr>
                        <w:t>LMD</w:t>
                      </w:r>
                      <w:r w:rsidR="006B05E1">
                        <w:rPr>
                          <w:i/>
                          <w:sz w:val="24"/>
                          <w:szCs w:val="24"/>
                        </w:rPr>
                        <w:t>’s 2020</w:t>
                      </w:r>
                      <w:r w:rsidRPr="00434689">
                        <w:rPr>
                          <w:i/>
                          <w:sz w:val="24"/>
                          <w:szCs w:val="24"/>
                        </w:rPr>
                        <w:t xml:space="preserve"> programs and awards is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provided</w:t>
                      </w:r>
                      <w:r w:rsidR="006B05E1">
                        <w:rPr>
                          <w:i/>
                          <w:sz w:val="24"/>
                          <w:szCs w:val="24"/>
                        </w:rPr>
                        <w:t xml:space="preserve"> by BST America and Iconitel.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Thank you to our sponsors!</w:t>
                      </w:r>
                      <w:r w:rsidR="00093CF1" w:rsidRPr="0043468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E5488E" wp14:editId="411D52F1">
                            <wp:extent cx="14210071" cy="457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0264" cy="49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D6F12" w14:textId="4F698023" w:rsidR="00137567" w:rsidRPr="00137567" w:rsidRDefault="00137567" w:rsidP="00687144">
                      <w:pPr>
                        <w:rPr>
                          <w:sz w:val="16"/>
                        </w:rPr>
                      </w:pPr>
                      <w:r w:rsidRPr="00137567">
                        <w:rPr>
                          <w:sz w:val="16"/>
                        </w:rPr>
                        <w:t>1/</w:t>
                      </w:r>
                      <w:r w:rsidR="00D95ED9">
                        <w:rPr>
                          <w:sz w:val="16"/>
                        </w:rPr>
                        <w:t>10</w:t>
                      </w:r>
                      <w:r w:rsidR="00BA3914">
                        <w:rPr>
                          <w:sz w:val="16"/>
                        </w:rPr>
                        <w:t>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633D" w:rsidSect="00E5329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E3E0" w14:textId="77777777" w:rsidR="00D452C5" w:rsidRDefault="00D452C5" w:rsidP="009347E5">
      <w:pPr>
        <w:spacing w:after="0" w:line="240" w:lineRule="auto"/>
      </w:pPr>
      <w:r>
        <w:separator/>
      </w:r>
    </w:p>
  </w:endnote>
  <w:endnote w:type="continuationSeparator" w:id="0">
    <w:p w14:paraId="4AD7AB17" w14:textId="77777777" w:rsidR="00D452C5" w:rsidRDefault="00D452C5" w:rsidP="0093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3636" w14:textId="77777777" w:rsidR="00D452C5" w:rsidRDefault="00D452C5" w:rsidP="009347E5">
      <w:pPr>
        <w:spacing w:after="0" w:line="240" w:lineRule="auto"/>
      </w:pPr>
      <w:r>
        <w:separator/>
      </w:r>
    </w:p>
  </w:footnote>
  <w:footnote w:type="continuationSeparator" w:id="0">
    <w:p w14:paraId="2DC329E3" w14:textId="77777777" w:rsidR="00D452C5" w:rsidRDefault="00D452C5" w:rsidP="0093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BFF"/>
    <w:multiLevelType w:val="hybridMultilevel"/>
    <w:tmpl w:val="9044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02F31"/>
    <w:multiLevelType w:val="hybridMultilevel"/>
    <w:tmpl w:val="6BC6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4A5D"/>
    <w:multiLevelType w:val="hybridMultilevel"/>
    <w:tmpl w:val="1C10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91B68"/>
    <w:multiLevelType w:val="hybridMultilevel"/>
    <w:tmpl w:val="191C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B7F0A"/>
    <w:multiLevelType w:val="hybridMultilevel"/>
    <w:tmpl w:val="F188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71FB5"/>
    <w:multiLevelType w:val="hybridMultilevel"/>
    <w:tmpl w:val="4F58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3DF1"/>
    <w:multiLevelType w:val="multilevel"/>
    <w:tmpl w:val="25A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M7YwNTe2NDU3NDNU0lEKTi0uzszPAykwNKwFAN4tfVwtAAAA"/>
  </w:docVars>
  <w:rsids>
    <w:rsidRoot w:val="00136CBF"/>
    <w:rsid w:val="000028C9"/>
    <w:rsid w:val="000238BF"/>
    <w:rsid w:val="00051077"/>
    <w:rsid w:val="00093CF1"/>
    <w:rsid w:val="000C3B45"/>
    <w:rsid w:val="000F683D"/>
    <w:rsid w:val="001167E1"/>
    <w:rsid w:val="00136CBF"/>
    <w:rsid w:val="00137567"/>
    <w:rsid w:val="00155508"/>
    <w:rsid w:val="001C5BC7"/>
    <w:rsid w:val="001E1214"/>
    <w:rsid w:val="00236505"/>
    <w:rsid w:val="00293F47"/>
    <w:rsid w:val="0029633D"/>
    <w:rsid w:val="002B58C6"/>
    <w:rsid w:val="002F0721"/>
    <w:rsid w:val="00327827"/>
    <w:rsid w:val="00337B63"/>
    <w:rsid w:val="003417F3"/>
    <w:rsid w:val="003A22F8"/>
    <w:rsid w:val="003E2F7C"/>
    <w:rsid w:val="00413BFD"/>
    <w:rsid w:val="00434689"/>
    <w:rsid w:val="004A7DD5"/>
    <w:rsid w:val="00510CED"/>
    <w:rsid w:val="00512368"/>
    <w:rsid w:val="00520C6F"/>
    <w:rsid w:val="00522433"/>
    <w:rsid w:val="00577B72"/>
    <w:rsid w:val="005856D4"/>
    <w:rsid w:val="00626866"/>
    <w:rsid w:val="00650297"/>
    <w:rsid w:val="006738CB"/>
    <w:rsid w:val="00687144"/>
    <w:rsid w:val="006B05E1"/>
    <w:rsid w:val="006E66DA"/>
    <w:rsid w:val="00712255"/>
    <w:rsid w:val="007354F6"/>
    <w:rsid w:val="00776C65"/>
    <w:rsid w:val="0079761F"/>
    <w:rsid w:val="007A09EE"/>
    <w:rsid w:val="007A3529"/>
    <w:rsid w:val="007F2BA0"/>
    <w:rsid w:val="0089408E"/>
    <w:rsid w:val="00911BA2"/>
    <w:rsid w:val="009347E5"/>
    <w:rsid w:val="009352F0"/>
    <w:rsid w:val="00A32225"/>
    <w:rsid w:val="00AA078D"/>
    <w:rsid w:val="00AA1D10"/>
    <w:rsid w:val="00AD3FFE"/>
    <w:rsid w:val="00AF0981"/>
    <w:rsid w:val="00AF394D"/>
    <w:rsid w:val="00AF52AB"/>
    <w:rsid w:val="00B049EA"/>
    <w:rsid w:val="00BA3914"/>
    <w:rsid w:val="00BC3078"/>
    <w:rsid w:val="00BC7343"/>
    <w:rsid w:val="00BD07CD"/>
    <w:rsid w:val="00C00228"/>
    <w:rsid w:val="00C27631"/>
    <w:rsid w:val="00C911F6"/>
    <w:rsid w:val="00CC0013"/>
    <w:rsid w:val="00CD3C6F"/>
    <w:rsid w:val="00D452C5"/>
    <w:rsid w:val="00D82EF1"/>
    <w:rsid w:val="00D95ED9"/>
    <w:rsid w:val="00E21ED5"/>
    <w:rsid w:val="00E5329F"/>
    <w:rsid w:val="00E57145"/>
    <w:rsid w:val="00E73C32"/>
    <w:rsid w:val="00E77778"/>
    <w:rsid w:val="00E94B7A"/>
    <w:rsid w:val="00EA5726"/>
    <w:rsid w:val="00EE4B99"/>
    <w:rsid w:val="00EF694B"/>
    <w:rsid w:val="00EF774C"/>
    <w:rsid w:val="00F0638C"/>
    <w:rsid w:val="00F21226"/>
    <w:rsid w:val="00F43D98"/>
    <w:rsid w:val="00F97783"/>
    <w:rsid w:val="00FA32E0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3492"/>
  <w15:chartTrackingRefBased/>
  <w15:docId w15:val="{D21618A9-9EAC-4FB0-9BEA-2189CF11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6C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6CB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3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CBF"/>
    <w:rPr>
      <w:b/>
      <w:bCs/>
    </w:rPr>
  </w:style>
  <w:style w:type="character" w:styleId="Emphasis">
    <w:name w:val="Emphasis"/>
    <w:basedOn w:val="DefaultParagraphFont"/>
    <w:uiPriority w:val="20"/>
    <w:qFormat/>
    <w:rsid w:val="004A7D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5"/>
  </w:style>
  <w:style w:type="paragraph" w:styleId="Footer">
    <w:name w:val="footer"/>
    <w:basedOn w:val="Normal"/>
    <w:link w:val="FooterChar"/>
    <w:uiPriority w:val="99"/>
    <w:unhideWhenUsed/>
    <w:rsid w:val="0093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5"/>
  </w:style>
  <w:style w:type="character" w:styleId="Hyperlink">
    <w:name w:val="Hyperlink"/>
    <w:basedOn w:val="DefaultParagraphFont"/>
    <w:uiPriority w:val="99"/>
    <w:semiHidden/>
    <w:unhideWhenUsed/>
    <w:rsid w:val="00626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ED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nect.sla.org/lmd/events/event-description?CalendarEventKey=49042851-576a-45a2-b8a4-e5dbc5764131&amp;CommunityKey=392c4392-4a93-4fd3-8bde-56747c5f3287&amp;Home=%2flmd%2f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sla.org/lmd/events/event-description?CalendarEventKey=49042851-576a-45a2-b8a4-e5dbc5764131&amp;CommunityKey=392c4392-4a93-4fd3-8bde-56747c5f3287&amp;Home=%2flmd%2fhome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Trudell</dc:creator>
  <cp:keywords/>
  <dc:description/>
  <cp:lastModifiedBy>Daniel Bostrom</cp:lastModifiedBy>
  <cp:revision>3</cp:revision>
  <cp:lastPrinted>2018-01-21T20:51:00Z</cp:lastPrinted>
  <dcterms:created xsi:type="dcterms:W3CDTF">2020-01-14T17:23:00Z</dcterms:created>
  <dcterms:modified xsi:type="dcterms:W3CDTF">2020-01-14T17:24:00Z</dcterms:modified>
</cp:coreProperties>
</file>