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184" w:rsidRDefault="00581741"/>
    <w:p w:rsidR="009B0EF0" w:rsidRPr="005D0FEF" w:rsidRDefault="009B0EF0">
      <w:pPr>
        <w:rPr>
          <w:b/>
          <w:sz w:val="24"/>
          <w:szCs w:val="24"/>
        </w:rPr>
      </w:pPr>
      <w:r w:rsidRPr="005D0FEF">
        <w:rPr>
          <w:rFonts w:ascii="Georgia" w:hAnsi="Georgia"/>
          <w:b/>
          <w:sz w:val="24"/>
          <w:szCs w:val="24"/>
        </w:rPr>
        <w:t xml:space="preserve">Artillery </w:t>
      </w:r>
      <w:proofErr w:type="gramStart"/>
      <w:r w:rsidRPr="005D0FEF">
        <w:rPr>
          <w:rFonts w:ascii="Georgia" w:hAnsi="Georgia"/>
          <w:b/>
          <w:sz w:val="24"/>
          <w:szCs w:val="24"/>
        </w:rPr>
        <w:t>Punch</w:t>
      </w:r>
      <w:r w:rsidRPr="005D0FEF">
        <w:rPr>
          <w:b/>
          <w:sz w:val="24"/>
          <w:szCs w:val="24"/>
        </w:rPr>
        <w:t xml:space="preserve">  -</w:t>
      </w:r>
      <w:proofErr w:type="gramEnd"/>
      <w:r w:rsidRPr="005D0FEF">
        <w:rPr>
          <w:b/>
          <w:sz w:val="24"/>
          <w:szCs w:val="24"/>
        </w:rPr>
        <w:t xml:space="preserve"> </w:t>
      </w:r>
      <w:r w:rsidRPr="005D0FEF">
        <w:rPr>
          <w:rFonts w:ascii="Georgia" w:hAnsi="Georgia"/>
          <w:b/>
          <w:color w:val="0A0A0A"/>
          <w:sz w:val="24"/>
          <w:szCs w:val="24"/>
          <w:shd w:val="clear" w:color="auto" w:fill="FFFFFF"/>
        </w:rPr>
        <w:t> “killer of time” and “vanquisher of men</w:t>
      </w:r>
      <w:r w:rsidR="002D3190" w:rsidRPr="005D0FEF">
        <w:rPr>
          <w:rFonts w:ascii="Georgia" w:hAnsi="Georgia"/>
          <w:b/>
          <w:color w:val="0A0A0A"/>
          <w:sz w:val="24"/>
          <w:szCs w:val="24"/>
          <w:shd w:val="clear" w:color="auto" w:fill="FFFFFF"/>
        </w:rPr>
        <w:t>/women</w:t>
      </w:r>
      <w:r w:rsidRPr="005D0FEF">
        <w:rPr>
          <w:rFonts w:ascii="Georgia" w:hAnsi="Georgia"/>
          <w:b/>
          <w:color w:val="0A0A0A"/>
          <w:sz w:val="24"/>
          <w:szCs w:val="24"/>
          <w:shd w:val="clear" w:color="auto" w:fill="FFFFFF"/>
        </w:rPr>
        <w:t>”</w:t>
      </w:r>
      <w:bookmarkStart w:id="0" w:name="_GoBack"/>
      <w:bookmarkEnd w:id="0"/>
    </w:p>
    <w:p w:rsidR="009B0EF0" w:rsidRDefault="009B0EF0">
      <w:pPr>
        <w:rPr>
          <w:rFonts w:ascii="Georgia" w:hAnsi="Georgia"/>
          <w:color w:val="0A0A0A"/>
          <w:shd w:val="clear" w:color="auto" w:fill="FFFFFF"/>
        </w:rPr>
      </w:pPr>
      <w:r>
        <w:rPr>
          <w:rFonts w:ascii="Georgia" w:hAnsi="Georgia"/>
          <w:color w:val="0A0A0A"/>
          <w:shd w:val="clear" w:color="auto" w:fill="FFFFFF"/>
        </w:rPr>
        <w:t>Chatham Artillery Punch</w:t>
      </w:r>
      <w:r>
        <w:rPr>
          <w:rFonts w:ascii="Georgia" w:hAnsi="Georgia"/>
          <w:color w:val="0A0A0A"/>
          <w:shd w:val="clear" w:color="auto" w:fill="FFFFFF"/>
        </w:rPr>
        <w:t xml:space="preserve"> (version)</w:t>
      </w:r>
      <w:r>
        <w:rPr>
          <w:rFonts w:ascii="Georgia" w:hAnsi="Georgia"/>
          <w:color w:val="0A0A0A"/>
          <w:shd w:val="clear" w:color="auto" w:fill="FFFFFF"/>
        </w:rPr>
        <w:t xml:space="preserve"> is a punch straight from the history books, so named for the Savannah regiment it has stood watch over for 160 years. This historic concoction required a horse bucket full of booze to be stirred into </w:t>
      </w:r>
      <w:proofErr w:type="gramStart"/>
      <w:r>
        <w:rPr>
          <w:rFonts w:ascii="Georgia" w:hAnsi="Georgia"/>
          <w:color w:val="0A0A0A"/>
          <w:shd w:val="clear" w:color="auto" w:fill="FFFFFF"/>
        </w:rPr>
        <w:t>a frenzy</w:t>
      </w:r>
      <w:proofErr w:type="gramEnd"/>
      <w:r>
        <w:rPr>
          <w:rFonts w:ascii="Georgia" w:hAnsi="Georgia"/>
          <w:color w:val="0A0A0A"/>
          <w:shd w:val="clear" w:color="auto" w:fill="FFFFFF"/>
        </w:rPr>
        <w:t>, destined to conquer whole rooms of blissfully unaware imbibers. It was no respecter of persons. No gun was needed. No cannon fired against coastal invasion. It was (is) Savannah’s most powerful weapon.</w:t>
      </w:r>
      <w:r>
        <w:rPr>
          <w:rFonts w:ascii="Georgia" w:hAnsi="Georgia"/>
          <w:color w:val="0A0A0A"/>
          <w:shd w:val="clear" w:color="auto" w:fill="FFFFFF"/>
        </w:rPr>
        <w:t xml:space="preserve">  Have Aide lead horse home.</w:t>
      </w:r>
    </w:p>
    <w:p w:rsidR="009B0EF0" w:rsidRDefault="009B0EF0">
      <w:pPr>
        <w:rPr>
          <w:rFonts w:ascii="Georgia" w:hAnsi="Georgia"/>
          <w:color w:val="0A0A0A"/>
          <w:shd w:val="clear" w:color="auto" w:fill="FFFFFF"/>
        </w:rPr>
      </w:pPr>
      <w:r>
        <w:rPr>
          <w:rFonts w:ascii="Georgia" w:hAnsi="Georgia"/>
          <w:color w:val="0A0A0A"/>
          <w:shd w:val="clear" w:color="auto" w:fill="FFFFFF"/>
        </w:rPr>
        <w:t xml:space="preserve">No one is certain of what the original recipe contained or who actually devised the diabolical delight. Some say it was presented to George Washington upon his arrival at the Chatham Artillery in 1792 when he presented the esteemed regiment with two cannons. The more likely story is less reverent. After returning from a drill in Macon </w:t>
      </w:r>
      <w:r w:rsidR="002D3190">
        <w:rPr>
          <w:rFonts w:ascii="Georgia" w:hAnsi="Georgia"/>
          <w:color w:val="0A0A0A"/>
          <w:shd w:val="clear" w:color="auto" w:fill="FFFFFF"/>
        </w:rPr>
        <w:t>sometime</w:t>
      </w:r>
      <w:r>
        <w:rPr>
          <w:rFonts w:ascii="Georgia" w:hAnsi="Georgia"/>
          <w:color w:val="0A0A0A"/>
          <w:shd w:val="clear" w:color="auto" w:fill="FFFFFF"/>
        </w:rPr>
        <w:t xml:space="preserve"> in the 1850s, the Republican Blues were welcomed back by Sergeant A.B. </w:t>
      </w:r>
      <w:proofErr w:type="spellStart"/>
      <w:r>
        <w:rPr>
          <w:rFonts w:ascii="Georgia" w:hAnsi="Georgia"/>
          <w:color w:val="0A0A0A"/>
          <w:shd w:val="clear" w:color="auto" w:fill="FFFFFF"/>
        </w:rPr>
        <w:t>Luce</w:t>
      </w:r>
      <w:proofErr w:type="spellEnd"/>
      <w:r>
        <w:rPr>
          <w:rFonts w:ascii="Georgia" w:hAnsi="Georgia"/>
          <w:color w:val="0A0A0A"/>
          <w:shd w:val="clear" w:color="auto" w:fill="FFFFFF"/>
        </w:rPr>
        <w:t xml:space="preserve"> and the Chatham Artillery. </w:t>
      </w:r>
      <w:proofErr w:type="spellStart"/>
      <w:r>
        <w:rPr>
          <w:rFonts w:ascii="Georgia" w:hAnsi="Georgia"/>
          <w:color w:val="0A0A0A"/>
          <w:shd w:val="clear" w:color="auto" w:fill="FFFFFF"/>
        </w:rPr>
        <w:t>Luce</w:t>
      </w:r>
      <w:proofErr w:type="spellEnd"/>
      <w:r>
        <w:rPr>
          <w:rFonts w:ascii="Georgia" w:hAnsi="Georgia"/>
          <w:color w:val="0A0A0A"/>
          <w:shd w:val="clear" w:color="auto" w:fill="FFFFFF"/>
        </w:rPr>
        <w:t xml:space="preserve"> concocted a punch using</w:t>
      </w:r>
      <w:r>
        <w:rPr>
          <w:rFonts w:ascii="Georgia" w:hAnsi="Georgia"/>
          <w:color w:val="0A0A0A"/>
          <w:shd w:val="clear" w:color="auto" w:fill="FFFFFF"/>
        </w:rPr>
        <w:t>:</w:t>
      </w:r>
      <w:r>
        <w:rPr>
          <w:rFonts w:ascii="Georgia" w:hAnsi="Georgia"/>
          <w:color w:val="0A0A0A"/>
          <w:shd w:val="clear" w:color="auto" w:fill="FFFFFF"/>
        </w:rPr>
        <w:t xml:space="preserve"> </w:t>
      </w:r>
    </w:p>
    <w:p w:rsidR="009B0EF0" w:rsidRDefault="009B0EF0">
      <w:pPr>
        <w:rPr>
          <w:rFonts w:ascii="Georgia" w:hAnsi="Georgia"/>
          <w:color w:val="0A0A0A"/>
          <w:shd w:val="clear" w:color="auto" w:fill="FFFFFF"/>
        </w:rPr>
      </w:pPr>
      <w:proofErr w:type="gramStart"/>
      <w:r>
        <w:rPr>
          <w:rFonts w:ascii="Georgia" w:hAnsi="Georgia"/>
          <w:color w:val="0A0A0A"/>
          <w:shd w:val="clear" w:color="auto" w:fill="FFFFFF"/>
        </w:rPr>
        <w:t>a</w:t>
      </w:r>
      <w:proofErr w:type="gramEnd"/>
      <w:r>
        <w:rPr>
          <w:rFonts w:ascii="Georgia" w:hAnsi="Georgia"/>
          <w:color w:val="0A0A0A"/>
          <w:shd w:val="clear" w:color="auto" w:fill="FFFFFF"/>
        </w:rPr>
        <w:t xml:space="preserve"> horse bucket filled with finely crushed ice</w:t>
      </w:r>
    </w:p>
    <w:p w:rsidR="009B0EF0" w:rsidRDefault="009B0EF0">
      <w:pPr>
        <w:rPr>
          <w:rFonts w:ascii="Georgia" w:hAnsi="Georgia"/>
          <w:color w:val="0A0A0A"/>
          <w:shd w:val="clear" w:color="auto" w:fill="FFFFFF"/>
        </w:rPr>
      </w:pPr>
      <w:r>
        <w:rPr>
          <w:rFonts w:ascii="Georgia" w:hAnsi="Georgia"/>
          <w:color w:val="0A0A0A"/>
          <w:shd w:val="clear" w:color="auto" w:fill="FFFFFF"/>
        </w:rPr>
        <w:t xml:space="preserve"> </w:t>
      </w:r>
      <w:proofErr w:type="gramStart"/>
      <w:r>
        <w:rPr>
          <w:rFonts w:ascii="Georgia" w:hAnsi="Georgia"/>
          <w:color w:val="0A0A0A"/>
          <w:shd w:val="clear" w:color="auto" w:fill="FFFFFF"/>
        </w:rPr>
        <w:t>to</w:t>
      </w:r>
      <w:proofErr w:type="gramEnd"/>
      <w:r>
        <w:rPr>
          <w:rFonts w:ascii="Georgia" w:hAnsi="Georgia"/>
          <w:color w:val="0A0A0A"/>
          <w:shd w:val="clear" w:color="auto" w:fill="FFFFFF"/>
        </w:rPr>
        <w:t xml:space="preserve"> which a</w:t>
      </w:r>
      <w:r>
        <w:rPr>
          <w:rFonts w:ascii="Georgia" w:hAnsi="Georgia"/>
          <w:color w:val="0A0A0A"/>
          <w:shd w:val="clear" w:color="auto" w:fill="FFFFFF"/>
        </w:rPr>
        <w:t>dd</w:t>
      </w:r>
      <w:r>
        <w:rPr>
          <w:rFonts w:ascii="Georgia" w:hAnsi="Georgia"/>
          <w:color w:val="0A0A0A"/>
          <w:shd w:val="clear" w:color="auto" w:fill="FFFFFF"/>
        </w:rPr>
        <w:t xml:space="preserve"> quart</w:t>
      </w:r>
      <w:r>
        <w:rPr>
          <w:rFonts w:ascii="Georgia" w:hAnsi="Georgia"/>
          <w:color w:val="0A0A0A"/>
          <w:shd w:val="clear" w:color="auto" w:fill="FFFFFF"/>
        </w:rPr>
        <w:t>s</w:t>
      </w:r>
      <w:r>
        <w:rPr>
          <w:rFonts w:ascii="Georgia" w:hAnsi="Georgia"/>
          <w:color w:val="0A0A0A"/>
          <w:shd w:val="clear" w:color="auto" w:fill="FFFFFF"/>
        </w:rPr>
        <w:t xml:space="preserve"> of brandy,</w:t>
      </w:r>
    </w:p>
    <w:p w:rsidR="009B0EF0" w:rsidRDefault="009B0EF0">
      <w:pPr>
        <w:rPr>
          <w:rFonts w:ascii="Georgia" w:hAnsi="Georgia"/>
          <w:color w:val="0A0A0A"/>
          <w:shd w:val="clear" w:color="auto" w:fill="FFFFFF"/>
        </w:rPr>
      </w:pPr>
      <w:r>
        <w:rPr>
          <w:rFonts w:ascii="Georgia" w:hAnsi="Georgia"/>
          <w:color w:val="0A0A0A"/>
          <w:shd w:val="clear" w:color="auto" w:fill="FFFFFF"/>
        </w:rPr>
        <w:t xml:space="preserve"> </w:t>
      </w:r>
      <w:proofErr w:type="gramStart"/>
      <w:r>
        <w:rPr>
          <w:rFonts w:ascii="Georgia" w:hAnsi="Georgia"/>
          <w:color w:val="0A0A0A"/>
          <w:shd w:val="clear" w:color="auto" w:fill="FFFFFF"/>
        </w:rPr>
        <w:t>whiskey</w:t>
      </w:r>
      <w:proofErr w:type="gramEnd"/>
    </w:p>
    <w:p w:rsidR="009B0EF0" w:rsidRDefault="009B0EF0">
      <w:pPr>
        <w:rPr>
          <w:rFonts w:ascii="Georgia" w:hAnsi="Georgia"/>
          <w:color w:val="0A0A0A"/>
          <w:shd w:val="clear" w:color="auto" w:fill="FFFFFF"/>
        </w:rPr>
      </w:pPr>
      <w:r>
        <w:rPr>
          <w:rFonts w:ascii="Georgia" w:hAnsi="Georgia"/>
          <w:color w:val="0A0A0A"/>
          <w:shd w:val="clear" w:color="auto" w:fill="FFFFFF"/>
        </w:rPr>
        <w:t xml:space="preserve"> </w:t>
      </w:r>
      <w:proofErr w:type="gramStart"/>
      <w:r>
        <w:rPr>
          <w:rFonts w:ascii="Georgia" w:hAnsi="Georgia"/>
          <w:color w:val="0A0A0A"/>
          <w:shd w:val="clear" w:color="auto" w:fill="FFFFFF"/>
        </w:rPr>
        <w:t>rum</w:t>
      </w:r>
      <w:proofErr w:type="gramEnd"/>
      <w:r>
        <w:rPr>
          <w:rFonts w:ascii="Georgia" w:hAnsi="Georgia"/>
          <w:color w:val="0A0A0A"/>
          <w:shd w:val="clear" w:color="auto" w:fill="FFFFFF"/>
        </w:rPr>
        <w:t xml:space="preserve"> (all poured together)</w:t>
      </w:r>
    </w:p>
    <w:p w:rsidR="009B0EF0" w:rsidRDefault="009B0EF0">
      <w:pPr>
        <w:rPr>
          <w:rFonts w:ascii="Georgia" w:hAnsi="Georgia"/>
          <w:color w:val="0A0A0A"/>
          <w:shd w:val="clear" w:color="auto" w:fill="FFFFFF"/>
        </w:rPr>
      </w:pPr>
      <w:proofErr w:type="gramStart"/>
      <w:r>
        <w:rPr>
          <w:rFonts w:ascii="Georgia" w:hAnsi="Georgia"/>
          <w:color w:val="0A0A0A"/>
          <w:shd w:val="clear" w:color="auto" w:fill="FFFFFF"/>
        </w:rPr>
        <w:t>lemon</w:t>
      </w:r>
      <w:proofErr w:type="gramEnd"/>
      <w:r>
        <w:rPr>
          <w:rFonts w:ascii="Georgia" w:hAnsi="Georgia"/>
          <w:color w:val="0A0A0A"/>
          <w:shd w:val="clear" w:color="auto" w:fill="FFFFFF"/>
        </w:rPr>
        <w:t xml:space="preserve"> and sugar added</w:t>
      </w:r>
    </w:p>
    <w:p w:rsidR="009B0EF0" w:rsidRDefault="009B0EF0">
      <w:pPr>
        <w:rPr>
          <w:rFonts w:ascii="Georgia" w:hAnsi="Georgia"/>
          <w:color w:val="0A0A0A"/>
          <w:shd w:val="clear" w:color="auto" w:fill="FFFFFF"/>
        </w:rPr>
      </w:pPr>
      <w:proofErr w:type="gramStart"/>
      <w:r>
        <w:rPr>
          <w:rFonts w:ascii="Georgia" w:hAnsi="Georgia"/>
          <w:color w:val="0A0A0A"/>
          <w:shd w:val="clear" w:color="auto" w:fill="FFFFFF"/>
        </w:rPr>
        <w:t>fill</w:t>
      </w:r>
      <w:proofErr w:type="gramEnd"/>
      <w:r>
        <w:rPr>
          <w:rFonts w:ascii="Georgia" w:hAnsi="Georgia"/>
          <w:color w:val="0A0A0A"/>
          <w:shd w:val="clear" w:color="auto" w:fill="FFFFFF"/>
        </w:rPr>
        <w:t xml:space="preserve"> bucket with Champagne</w:t>
      </w:r>
    </w:p>
    <w:p w:rsidR="009B0EF0" w:rsidRDefault="009B0EF0">
      <w:pPr>
        <w:rPr>
          <w:rFonts w:ascii="Georgia" w:hAnsi="Georgia"/>
          <w:color w:val="0A0A0A"/>
          <w:shd w:val="clear" w:color="auto" w:fill="FFFFFF"/>
        </w:rPr>
      </w:pPr>
      <w:proofErr w:type="gramStart"/>
      <w:r>
        <w:rPr>
          <w:rFonts w:ascii="Georgia" w:hAnsi="Georgia"/>
          <w:color w:val="0A0A0A"/>
          <w:shd w:val="clear" w:color="auto" w:fill="FFFFFF"/>
        </w:rPr>
        <w:t>stir</w:t>
      </w:r>
      <w:proofErr w:type="gramEnd"/>
      <w:r>
        <w:rPr>
          <w:rFonts w:ascii="Georgia" w:hAnsi="Georgia"/>
          <w:color w:val="0A0A0A"/>
          <w:shd w:val="clear" w:color="auto" w:fill="FFFFFF"/>
        </w:rPr>
        <w:t xml:space="preserve"> to “delirious deliciousness</w:t>
      </w:r>
      <w:r w:rsidR="002D3190">
        <w:rPr>
          <w:rFonts w:ascii="Georgia" w:hAnsi="Georgia"/>
          <w:color w:val="0A0A0A"/>
          <w:shd w:val="clear" w:color="auto" w:fill="FFFFFF"/>
        </w:rPr>
        <w:t>”</w:t>
      </w:r>
    </w:p>
    <w:p w:rsidR="009B0EF0" w:rsidRDefault="009B0EF0">
      <w:pPr>
        <w:rPr>
          <w:rFonts w:ascii="Georgia" w:hAnsi="Georgia"/>
          <w:color w:val="0A0A0A"/>
          <w:shd w:val="clear" w:color="auto" w:fill="FFFFFF"/>
        </w:rPr>
      </w:pPr>
      <w:r>
        <w:rPr>
          <w:rFonts w:ascii="Georgia" w:hAnsi="Georgia"/>
          <w:color w:val="0A0A0A"/>
          <w:shd w:val="clear" w:color="auto" w:fill="FFFFFF"/>
        </w:rPr>
        <w:t>It’s said every man present that night was laid out. But when a group of Southern journalists held their convention in Savannah in 1870, Chatham Artillery Punch was catapulted from its isolated confines within the regiment’s headquarters to American legend.</w:t>
      </w:r>
    </w:p>
    <w:p w:rsidR="002D3190" w:rsidRDefault="002D3190">
      <w:r>
        <w:rPr>
          <w:rFonts w:ascii="Georgia" w:hAnsi="Georgia"/>
          <w:color w:val="0A0A0A"/>
          <w:shd w:val="clear" w:color="auto" w:fill="FFFFFF"/>
        </w:rPr>
        <w:t xml:space="preserve">Patron Saint:  St </w:t>
      </w:r>
      <w:proofErr w:type="gramStart"/>
      <w:r>
        <w:rPr>
          <w:rFonts w:ascii="Georgia" w:hAnsi="Georgia"/>
          <w:color w:val="0A0A0A"/>
          <w:shd w:val="clear" w:color="auto" w:fill="FFFFFF"/>
        </w:rPr>
        <w:t>Barbara,</w:t>
      </w:r>
      <w:proofErr w:type="gramEnd"/>
      <w:r>
        <w:rPr>
          <w:rFonts w:ascii="Georgia" w:hAnsi="Georgia"/>
          <w:color w:val="0A0A0A"/>
          <w:shd w:val="clear" w:color="auto" w:fill="FFFFFF"/>
        </w:rPr>
        <w:t xml:space="preserve"> and they need her!</w:t>
      </w:r>
    </w:p>
    <w:sectPr w:rsidR="002D31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EF0"/>
    <w:rsid w:val="002D3190"/>
    <w:rsid w:val="00581741"/>
    <w:rsid w:val="005D0FEF"/>
    <w:rsid w:val="00606825"/>
    <w:rsid w:val="00793D55"/>
    <w:rsid w:val="009B0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2020-10-15T18:52:00Z</dcterms:created>
  <dcterms:modified xsi:type="dcterms:W3CDTF">2020-10-15T19:23:00Z</dcterms:modified>
</cp:coreProperties>
</file>