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DB164" w14:textId="7C967B52" w:rsidR="000F27DD" w:rsidRDefault="000F27DD" w:rsidP="00EE2386">
      <w:pPr>
        <w:pStyle w:val="NormalWeb"/>
        <w:spacing w:before="0" w:beforeAutospacing="0" w:after="0" w:afterAutospacing="0"/>
        <w:jc w:val="center"/>
        <w:rPr>
          <w:rFonts w:ascii="Arial" w:hAnsi="Arial" w:cs="Arial"/>
          <w:b/>
          <w:bCs/>
          <w:color w:val="000000"/>
        </w:rPr>
      </w:pPr>
      <w:bookmarkStart w:id="0" w:name="_GoBack"/>
      <w:bookmarkEnd w:id="0"/>
      <w:r>
        <w:rPr>
          <w:rFonts w:ascii="Arial" w:hAnsi="Arial" w:cs="Arial"/>
          <w:b/>
          <w:bCs/>
          <w:color w:val="000000"/>
        </w:rPr>
        <w:t xml:space="preserve">SLA </w:t>
      </w:r>
      <w:r w:rsidRPr="00EE31A9">
        <w:rPr>
          <w:rFonts w:ascii="Arial" w:hAnsi="Arial" w:cs="Arial"/>
          <w:b/>
          <w:bCs/>
          <w:color w:val="000000"/>
        </w:rPr>
        <w:t xml:space="preserve">Unit </w:t>
      </w:r>
      <w:r>
        <w:rPr>
          <w:rFonts w:ascii="Arial" w:hAnsi="Arial" w:cs="Arial"/>
          <w:b/>
          <w:bCs/>
          <w:color w:val="000000"/>
        </w:rPr>
        <w:t>Restructuring Proposal</w:t>
      </w:r>
    </w:p>
    <w:p w14:paraId="66ABD128" w14:textId="546B4C74" w:rsidR="000F27DD" w:rsidRDefault="000F27DD" w:rsidP="000F27DD">
      <w:pPr>
        <w:pStyle w:val="NormalWeb"/>
        <w:spacing w:before="0" w:beforeAutospacing="0" w:after="0" w:afterAutospacing="0"/>
        <w:jc w:val="center"/>
        <w:rPr>
          <w:rFonts w:ascii="Arial" w:hAnsi="Arial" w:cs="Arial"/>
          <w:b/>
          <w:bCs/>
          <w:color w:val="000000"/>
        </w:rPr>
      </w:pPr>
      <w:r>
        <w:rPr>
          <w:rFonts w:ascii="Arial" w:hAnsi="Arial" w:cs="Arial"/>
          <w:b/>
          <w:bCs/>
          <w:color w:val="000000"/>
        </w:rPr>
        <w:t xml:space="preserve"> SLA Leadership Training</w:t>
      </w:r>
    </w:p>
    <w:p w14:paraId="3360D32F" w14:textId="377BF6D7" w:rsidR="000F27DD" w:rsidRDefault="000F27DD" w:rsidP="000F27DD">
      <w:pPr>
        <w:pStyle w:val="NormalWeb"/>
        <w:spacing w:before="0" w:beforeAutospacing="0" w:after="0" w:afterAutospacing="0"/>
        <w:jc w:val="center"/>
        <w:rPr>
          <w:rFonts w:ascii="Arial" w:hAnsi="Arial" w:cs="Arial"/>
          <w:b/>
          <w:bCs/>
          <w:color w:val="000000"/>
        </w:rPr>
      </w:pPr>
      <w:r>
        <w:rPr>
          <w:rFonts w:ascii="Arial" w:hAnsi="Arial" w:cs="Arial"/>
          <w:b/>
          <w:bCs/>
          <w:color w:val="000000"/>
        </w:rPr>
        <w:t>June 15, 2019</w:t>
      </w:r>
    </w:p>
    <w:p w14:paraId="6883CE0F" w14:textId="327002E0" w:rsidR="000F27DD" w:rsidRDefault="000F27DD" w:rsidP="000F27DD">
      <w:pPr>
        <w:pStyle w:val="NormalWeb"/>
        <w:spacing w:before="0" w:beforeAutospacing="0" w:after="0" w:afterAutospacing="0"/>
      </w:pPr>
    </w:p>
    <w:p w14:paraId="0E2B13D6" w14:textId="77777777" w:rsidR="00EE2386" w:rsidRPr="00EE31A9" w:rsidRDefault="00EE2386" w:rsidP="000F27DD">
      <w:pPr>
        <w:pStyle w:val="NormalWeb"/>
        <w:spacing w:before="0" w:beforeAutospacing="0" w:after="0" w:afterAutospacing="0"/>
      </w:pPr>
    </w:p>
    <w:p w14:paraId="2385102F" w14:textId="5F45BE8E" w:rsidR="000F27DD" w:rsidRDefault="000F27DD" w:rsidP="000F27DD">
      <w:pPr>
        <w:pStyle w:val="NormalWeb"/>
        <w:spacing w:before="0" w:beforeAutospacing="0" w:after="0" w:afterAutospacing="0"/>
        <w:rPr>
          <w:rFonts w:ascii="Arial" w:hAnsi="Arial" w:cs="Arial"/>
          <w:color w:val="000000"/>
          <w:sz w:val="22"/>
          <w:szCs w:val="22"/>
        </w:rPr>
      </w:pPr>
      <w:r w:rsidRPr="00EE2386">
        <w:rPr>
          <w:rFonts w:ascii="Arial" w:hAnsi="Arial" w:cs="Arial"/>
          <w:color w:val="000000"/>
          <w:sz w:val="22"/>
          <w:szCs w:val="22"/>
        </w:rPr>
        <w:t xml:space="preserve">It is in the innovative spirit that has been a hallmark of SLA in the past that the following changes are currently being </w:t>
      </w:r>
      <w:r w:rsidRPr="00EE2386">
        <w:rPr>
          <w:rFonts w:ascii="Arial" w:hAnsi="Arial" w:cs="Arial"/>
          <w:color w:val="000000" w:themeColor="text1"/>
          <w:sz w:val="22"/>
          <w:szCs w:val="22"/>
        </w:rPr>
        <w:t>proposed for consideration by the board and membership at large.</w:t>
      </w:r>
      <w:r w:rsidRPr="00EE2386">
        <w:rPr>
          <w:rFonts w:ascii="Arial" w:hAnsi="Arial" w:cs="Arial"/>
          <w:color w:val="FF0000"/>
          <w:sz w:val="22"/>
          <w:szCs w:val="22"/>
        </w:rPr>
        <w:t xml:space="preserve"> </w:t>
      </w:r>
      <w:r w:rsidRPr="00EE2386">
        <w:rPr>
          <w:rFonts w:ascii="Arial" w:hAnsi="Arial" w:cs="Arial"/>
          <w:color w:val="000000"/>
          <w:sz w:val="22"/>
          <w:szCs w:val="22"/>
        </w:rPr>
        <w:t>We hope to free our members from administrative tasks so that we can all concentrate on creating cutting-edge programs and on building opportunities to connect with like-minded colleagues about emerging trends and best practices. The goal is to streamline and “right size” SLA so that we can pivot to meet the developmental needs of a profession undergoing dramatic and unprecedented changes at an increasingly rapid pace.</w:t>
      </w:r>
    </w:p>
    <w:p w14:paraId="42CAA2C8" w14:textId="77777777" w:rsidR="000F27DD" w:rsidRPr="00EE2386" w:rsidRDefault="000F27DD" w:rsidP="000F27DD">
      <w:pPr>
        <w:rPr>
          <w:rFonts w:ascii="Arial" w:hAnsi="Arial" w:cs="Arial"/>
        </w:rPr>
      </w:pPr>
    </w:p>
    <w:p w14:paraId="72D3A5F9" w14:textId="64660C50" w:rsidR="000F27DD" w:rsidRPr="00EE2386" w:rsidRDefault="000F27DD" w:rsidP="000F27DD">
      <w:pPr>
        <w:pStyle w:val="NormalWeb"/>
        <w:numPr>
          <w:ilvl w:val="0"/>
          <w:numId w:val="1"/>
        </w:numPr>
        <w:spacing w:before="0" w:beforeAutospacing="0" w:after="0" w:afterAutospacing="0"/>
        <w:textAlignment w:val="baseline"/>
        <w:rPr>
          <w:rFonts w:ascii="Arial" w:hAnsi="Arial" w:cs="Arial"/>
          <w:color w:val="000000"/>
          <w:sz w:val="22"/>
          <w:szCs w:val="22"/>
        </w:rPr>
      </w:pPr>
      <w:r w:rsidRPr="00EE2386">
        <w:rPr>
          <w:rFonts w:ascii="Arial" w:hAnsi="Arial" w:cs="Arial"/>
          <w:b/>
          <w:bCs/>
          <w:i/>
          <w:iCs/>
          <w:color w:val="000000"/>
          <w:sz w:val="22"/>
          <w:szCs w:val="22"/>
        </w:rPr>
        <w:t>New name for units.</w:t>
      </w:r>
      <w:r w:rsidRPr="00EE2386">
        <w:rPr>
          <w:rFonts w:ascii="Arial" w:hAnsi="Arial" w:cs="Arial"/>
          <w:color w:val="000000"/>
          <w:sz w:val="22"/>
          <w:szCs w:val="22"/>
        </w:rPr>
        <w:t xml:space="preserve"> Replace SLA’s current unit naming convention with “Communitie</w:t>
      </w:r>
      <w:r w:rsidR="00B0446C">
        <w:rPr>
          <w:rFonts w:ascii="Arial" w:hAnsi="Arial" w:cs="Arial"/>
          <w:color w:val="000000"/>
          <w:sz w:val="22"/>
          <w:szCs w:val="22"/>
        </w:rPr>
        <w:t>s.”</w:t>
      </w:r>
    </w:p>
    <w:p w14:paraId="3C93410F" w14:textId="77777777" w:rsidR="000F27DD" w:rsidRPr="00EE2386" w:rsidRDefault="000F27DD" w:rsidP="000F27DD">
      <w:pPr>
        <w:pStyle w:val="NormalWeb"/>
        <w:spacing w:before="0" w:beforeAutospacing="0" w:after="0" w:afterAutospacing="0"/>
        <w:ind w:left="720"/>
        <w:textAlignment w:val="baseline"/>
        <w:rPr>
          <w:rFonts w:ascii="Arial" w:hAnsi="Arial" w:cs="Arial"/>
          <w:color w:val="000000"/>
          <w:sz w:val="22"/>
          <w:szCs w:val="22"/>
        </w:rPr>
      </w:pPr>
    </w:p>
    <w:p w14:paraId="7833C32C" w14:textId="77777777" w:rsidR="000F27DD" w:rsidRPr="00EE2386" w:rsidRDefault="000F27DD" w:rsidP="000F27DD">
      <w:pPr>
        <w:pStyle w:val="NormalWeb"/>
        <w:numPr>
          <w:ilvl w:val="0"/>
          <w:numId w:val="1"/>
        </w:numPr>
        <w:spacing w:before="0" w:beforeAutospacing="0" w:after="0" w:afterAutospacing="0"/>
        <w:textAlignment w:val="baseline"/>
        <w:rPr>
          <w:rFonts w:ascii="Arial" w:hAnsi="Arial" w:cs="Arial"/>
          <w:color w:val="000000"/>
          <w:sz w:val="22"/>
          <w:szCs w:val="22"/>
        </w:rPr>
      </w:pPr>
      <w:r w:rsidRPr="00EE2386">
        <w:rPr>
          <w:rFonts w:ascii="Arial" w:hAnsi="Arial" w:cs="Arial"/>
          <w:b/>
          <w:bCs/>
          <w:i/>
          <w:iCs/>
          <w:color w:val="000000"/>
          <w:sz w:val="22"/>
          <w:szCs w:val="22"/>
        </w:rPr>
        <w:t>New leadership structure</w:t>
      </w:r>
      <w:r w:rsidRPr="00EE2386">
        <w:rPr>
          <w:rFonts w:ascii="Arial" w:hAnsi="Arial" w:cs="Arial"/>
          <w:b/>
          <w:bCs/>
          <w:color w:val="000000"/>
          <w:sz w:val="22"/>
          <w:szCs w:val="22"/>
        </w:rPr>
        <w:t xml:space="preserve">. </w:t>
      </w:r>
      <w:r w:rsidRPr="00EE2386">
        <w:rPr>
          <w:rFonts w:ascii="Arial" w:hAnsi="Arial" w:cs="Arial"/>
          <w:color w:val="000000"/>
          <w:sz w:val="22"/>
          <w:szCs w:val="22"/>
        </w:rPr>
        <w:t>Revise the current executive and advisory board structure with the following three core roles: Convener, Program Planner and Membership Chair. Establish and fill additional roles on an as-needed basis, as determined by the Community.</w:t>
      </w:r>
    </w:p>
    <w:p w14:paraId="74D3704F" w14:textId="77777777" w:rsidR="000F27DD" w:rsidRPr="00EE2386" w:rsidRDefault="000F27DD" w:rsidP="000F27DD">
      <w:pPr>
        <w:pStyle w:val="NormalWeb"/>
        <w:spacing w:before="0" w:beforeAutospacing="0" w:after="0" w:afterAutospacing="0"/>
        <w:ind w:left="720"/>
        <w:textAlignment w:val="baseline"/>
        <w:rPr>
          <w:rFonts w:ascii="Arial" w:hAnsi="Arial" w:cs="Arial"/>
          <w:color w:val="000000"/>
          <w:sz w:val="22"/>
          <w:szCs w:val="22"/>
        </w:rPr>
      </w:pPr>
    </w:p>
    <w:p w14:paraId="6E887451" w14:textId="77777777" w:rsidR="000F27DD" w:rsidRPr="00EE2386" w:rsidRDefault="000F27DD" w:rsidP="000F27DD">
      <w:pPr>
        <w:pStyle w:val="NormalWeb"/>
        <w:numPr>
          <w:ilvl w:val="0"/>
          <w:numId w:val="1"/>
        </w:numPr>
        <w:spacing w:before="0" w:beforeAutospacing="0" w:afterAutospacing="0"/>
        <w:textAlignment w:val="baseline"/>
        <w:rPr>
          <w:rFonts w:ascii="Arial" w:hAnsi="Arial" w:cs="Arial"/>
          <w:color w:val="000000"/>
          <w:sz w:val="22"/>
          <w:szCs w:val="22"/>
        </w:rPr>
      </w:pPr>
      <w:r w:rsidRPr="00EE2386">
        <w:rPr>
          <w:rFonts w:ascii="Arial" w:hAnsi="Arial" w:cs="Arial"/>
          <w:b/>
          <w:bCs/>
          <w:i/>
          <w:iCs/>
          <w:color w:val="000000"/>
          <w:sz w:val="22"/>
          <w:szCs w:val="22"/>
        </w:rPr>
        <w:t>New leadership duties.</w:t>
      </w:r>
      <w:r w:rsidRPr="00EE2386">
        <w:rPr>
          <w:rFonts w:ascii="Arial" w:hAnsi="Arial" w:cs="Arial"/>
          <w:color w:val="000000"/>
          <w:sz w:val="22"/>
          <w:szCs w:val="22"/>
        </w:rPr>
        <w:t xml:space="preserve"> Redefine roles so that leaders can focus on program development and the creation of networking opportunities. Explore new models for community management and consider the transfer of administrative functions to SLA staff. These functions could include the management of community finances, the coordination of outreach and fundraising, and the maintenance of websites. </w:t>
      </w:r>
    </w:p>
    <w:p w14:paraId="03E33DBE" w14:textId="77777777" w:rsidR="000F27DD" w:rsidRPr="00EE2386" w:rsidRDefault="000F27DD" w:rsidP="000F27DD">
      <w:pPr>
        <w:pStyle w:val="NormalWeb"/>
        <w:spacing w:before="0" w:beforeAutospacing="0" w:after="0" w:afterAutospacing="0"/>
        <w:textAlignment w:val="baseline"/>
        <w:rPr>
          <w:rFonts w:ascii="Arial" w:hAnsi="Arial" w:cs="Arial"/>
          <w:color w:val="000000"/>
          <w:sz w:val="22"/>
          <w:szCs w:val="22"/>
        </w:rPr>
      </w:pPr>
    </w:p>
    <w:p w14:paraId="68FCED96" w14:textId="48B7CB03" w:rsidR="000F27DD" w:rsidRPr="00EE2386" w:rsidRDefault="000F27DD" w:rsidP="000F27DD">
      <w:pPr>
        <w:pStyle w:val="NormalWeb"/>
        <w:numPr>
          <w:ilvl w:val="0"/>
          <w:numId w:val="1"/>
        </w:numPr>
        <w:spacing w:before="0" w:beforeAutospacing="0" w:after="0" w:afterAutospacing="0"/>
        <w:textAlignment w:val="baseline"/>
        <w:rPr>
          <w:rFonts w:ascii="Arial" w:hAnsi="Arial" w:cs="Arial"/>
          <w:color w:val="000000"/>
          <w:sz w:val="22"/>
          <w:szCs w:val="22"/>
        </w:rPr>
      </w:pPr>
      <w:r w:rsidRPr="00EE2386">
        <w:rPr>
          <w:rFonts w:ascii="Arial" w:hAnsi="Arial" w:cs="Arial"/>
          <w:b/>
          <w:bCs/>
          <w:i/>
          <w:iCs/>
          <w:color w:val="000000"/>
          <w:sz w:val="22"/>
          <w:szCs w:val="22"/>
        </w:rPr>
        <w:t>New unit requirements.</w:t>
      </w:r>
      <w:r w:rsidRPr="00EE2386">
        <w:rPr>
          <w:rFonts w:ascii="Arial" w:hAnsi="Arial" w:cs="Arial"/>
          <w:color w:val="000000"/>
          <w:sz w:val="22"/>
          <w:szCs w:val="22"/>
        </w:rPr>
        <w:t xml:space="preserve"> No minimum number of members needed and no extra charge for membership in any Communities. Simply pay one fee for SLA membership and participate in as many communities as you’d like! This allows for more cross-pollination, inclusivity, and removes financial barriers to wider participation. Members would also get access to any programming anywhere for the same price, regardless of their unit affiliation(s). </w:t>
      </w:r>
    </w:p>
    <w:p w14:paraId="4A3378DF" w14:textId="77777777" w:rsidR="000F27DD" w:rsidRPr="00EE2386" w:rsidRDefault="000F27DD" w:rsidP="000F27DD">
      <w:pPr>
        <w:pStyle w:val="NormalWeb"/>
        <w:spacing w:before="0" w:beforeAutospacing="0" w:after="0" w:afterAutospacing="0"/>
        <w:ind w:left="720"/>
        <w:textAlignment w:val="baseline"/>
        <w:rPr>
          <w:rFonts w:ascii="Arial" w:hAnsi="Arial" w:cs="Arial"/>
          <w:color w:val="000000"/>
          <w:sz w:val="22"/>
          <w:szCs w:val="22"/>
        </w:rPr>
      </w:pPr>
    </w:p>
    <w:p w14:paraId="33B0D3A3" w14:textId="7820B3D2" w:rsidR="000F27DD" w:rsidRPr="00EE2386" w:rsidRDefault="000F27DD" w:rsidP="000F27DD">
      <w:pPr>
        <w:pStyle w:val="NormalWeb"/>
        <w:numPr>
          <w:ilvl w:val="0"/>
          <w:numId w:val="1"/>
        </w:numPr>
        <w:spacing w:before="0" w:beforeAutospacing="0" w:after="0" w:afterAutospacing="0"/>
        <w:textAlignment w:val="baseline"/>
        <w:rPr>
          <w:rFonts w:ascii="Arial" w:hAnsi="Arial" w:cs="Arial"/>
          <w:color w:val="000000"/>
          <w:sz w:val="22"/>
          <w:szCs w:val="22"/>
        </w:rPr>
      </w:pPr>
      <w:r w:rsidRPr="00EE2386">
        <w:rPr>
          <w:rFonts w:ascii="Arial" w:hAnsi="Arial" w:cs="Arial"/>
          <w:b/>
          <w:bCs/>
          <w:i/>
          <w:iCs/>
          <w:color w:val="000000"/>
          <w:sz w:val="22"/>
          <w:szCs w:val="22"/>
        </w:rPr>
        <w:t xml:space="preserve">New unit governance. </w:t>
      </w:r>
      <w:r w:rsidRPr="00EE2386">
        <w:rPr>
          <w:rFonts w:ascii="Arial" w:hAnsi="Arial" w:cs="Arial"/>
          <w:color w:val="000000"/>
          <w:sz w:val="22"/>
          <w:szCs w:val="22"/>
        </w:rPr>
        <w:t xml:space="preserve">Formal cabinet meetings would be replaced with less formal meetings, and cabinet positions on the board would be replaced with some form of Community Liaisons. </w:t>
      </w:r>
    </w:p>
    <w:p w14:paraId="172733BB" w14:textId="77777777" w:rsidR="000F27DD" w:rsidRPr="00EE2386" w:rsidRDefault="000F27DD" w:rsidP="000F27DD">
      <w:pPr>
        <w:pStyle w:val="ListParagraph"/>
        <w:rPr>
          <w:rFonts w:ascii="Arial" w:hAnsi="Arial" w:cs="Arial"/>
          <w:color w:val="000000"/>
        </w:rPr>
      </w:pPr>
    </w:p>
    <w:p w14:paraId="1A6DB090" w14:textId="34816CEF" w:rsidR="00EE2386" w:rsidRPr="00EE2386" w:rsidRDefault="000F27DD" w:rsidP="000F27DD">
      <w:pPr>
        <w:pStyle w:val="NormalWeb"/>
        <w:spacing w:before="0" w:beforeAutospacing="0" w:after="0" w:afterAutospacing="0"/>
        <w:rPr>
          <w:rFonts w:ascii="Arial" w:hAnsi="Arial" w:cs="Arial"/>
          <w:color w:val="000000" w:themeColor="text1"/>
          <w:sz w:val="22"/>
          <w:szCs w:val="22"/>
        </w:rPr>
      </w:pPr>
      <w:r w:rsidRPr="00EE2386">
        <w:rPr>
          <w:rFonts w:ascii="Arial" w:hAnsi="Arial" w:cs="Arial"/>
          <w:color w:val="000000" w:themeColor="text1"/>
          <w:sz w:val="22"/>
          <w:szCs w:val="22"/>
        </w:rPr>
        <w:t xml:space="preserve">The </w:t>
      </w:r>
      <w:r w:rsidR="00EE2386" w:rsidRPr="00EE2386">
        <w:rPr>
          <w:rFonts w:ascii="Arial" w:hAnsi="Arial" w:cs="Arial"/>
          <w:color w:val="000000" w:themeColor="text1"/>
          <w:sz w:val="22"/>
          <w:szCs w:val="22"/>
        </w:rPr>
        <w:t xml:space="preserve">proposed changes are designed </w:t>
      </w:r>
      <w:r w:rsidRPr="00EE2386">
        <w:rPr>
          <w:rFonts w:ascii="Arial" w:hAnsi="Arial" w:cs="Arial"/>
          <w:color w:val="000000" w:themeColor="text1"/>
          <w:sz w:val="22"/>
          <w:szCs w:val="22"/>
        </w:rPr>
        <w:t xml:space="preserve">to assist those units struggling with these issues and </w:t>
      </w:r>
      <w:r w:rsidR="00B0446C">
        <w:rPr>
          <w:rFonts w:ascii="Arial" w:hAnsi="Arial" w:cs="Arial"/>
          <w:color w:val="000000" w:themeColor="text1"/>
          <w:sz w:val="22"/>
          <w:szCs w:val="22"/>
        </w:rPr>
        <w:t xml:space="preserve">to make it easier for everyone to access and engage in SLA and its activities. </w:t>
      </w:r>
      <w:r w:rsidR="00CC72A1">
        <w:rPr>
          <w:rFonts w:ascii="Arial" w:hAnsi="Arial" w:cs="Arial"/>
          <w:color w:val="000000" w:themeColor="text1"/>
          <w:sz w:val="22"/>
          <w:szCs w:val="22"/>
        </w:rPr>
        <w:t xml:space="preserve">It is not the intention </w:t>
      </w:r>
      <w:r w:rsidRPr="00EE2386">
        <w:rPr>
          <w:rFonts w:ascii="Arial" w:hAnsi="Arial" w:cs="Arial"/>
          <w:color w:val="000000" w:themeColor="text1"/>
          <w:sz w:val="22"/>
          <w:szCs w:val="22"/>
        </w:rPr>
        <w:t>to force a new structure onto units who find the current arrangement working for them</w:t>
      </w:r>
      <w:r w:rsidR="007939C3">
        <w:rPr>
          <w:rFonts w:ascii="Arial" w:hAnsi="Arial" w:cs="Arial"/>
          <w:color w:val="000000" w:themeColor="text1"/>
          <w:sz w:val="22"/>
          <w:szCs w:val="22"/>
        </w:rPr>
        <w:t>, and a</w:t>
      </w:r>
      <w:r w:rsidR="00CC72A1">
        <w:rPr>
          <w:rFonts w:ascii="Arial" w:hAnsi="Arial" w:cs="Arial"/>
          <w:color w:val="000000" w:themeColor="text1"/>
          <w:sz w:val="22"/>
          <w:szCs w:val="22"/>
        </w:rPr>
        <w:t xml:space="preserve"> phased roll-out </w:t>
      </w:r>
      <w:proofErr w:type="gramStart"/>
      <w:r w:rsidR="00CC72A1">
        <w:rPr>
          <w:rFonts w:ascii="Arial" w:hAnsi="Arial" w:cs="Arial"/>
          <w:color w:val="000000" w:themeColor="text1"/>
          <w:sz w:val="22"/>
          <w:szCs w:val="22"/>
        </w:rPr>
        <w:t>similar</w:t>
      </w:r>
      <w:r w:rsidR="007939C3">
        <w:rPr>
          <w:rFonts w:ascii="Arial" w:hAnsi="Arial" w:cs="Arial"/>
          <w:color w:val="000000" w:themeColor="text1"/>
          <w:sz w:val="22"/>
          <w:szCs w:val="22"/>
        </w:rPr>
        <w:t xml:space="preserve"> </w:t>
      </w:r>
      <w:r w:rsidR="00CC72A1">
        <w:rPr>
          <w:rFonts w:ascii="Arial" w:hAnsi="Arial" w:cs="Arial"/>
          <w:color w:val="000000" w:themeColor="text1"/>
          <w:sz w:val="22"/>
          <w:szCs w:val="22"/>
        </w:rPr>
        <w:t>to</w:t>
      </w:r>
      <w:proofErr w:type="gramEnd"/>
      <w:r w:rsidR="00CC72A1">
        <w:rPr>
          <w:rFonts w:ascii="Arial" w:hAnsi="Arial" w:cs="Arial"/>
          <w:color w:val="000000" w:themeColor="text1"/>
          <w:sz w:val="22"/>
          <w:szCs w:val="22"/>
        </w:rPr>
        <w:t xml:space="preserve"> that of the Unit </w:t>
      </w:r>
      <w:r w:rsidR="007939C3">
        <w:rPr>
          <w:rFonts w:ascii="Arial" w:hAnsi="Arial" w:cs="Arial"/>
          <w:color w:val="000000" w:themeColor="text1"/>
          <w:sz w:val="22"/>
          <w:szCs w:val="22"/>
        </w:rPr>
        <w:t xml:space="preserve">Sponsorship and </w:t>
      </w:r>
      <w:r w:rsidR="00CC72A1">
        <w:rPr>
          <w:rFonts w:ascii="Arial" w:hAnsi="Arial" w:cs="Arial"/>
          <w:color w:val="000000" w:themeColor="text1"/>
          <w:sz w:val="22"/>
          <w:szCs w:val="22"/>
        </w:rPr>
        <w:t>Partnership Agreements is envisioned</w:t>
      </w:r>
      <w:r w:rsidR="007939C3">
        <w:rPr>
          <w:rFonts w:ascii="Arial" w:hAnsi="Arial" w:cs="Arial"/>
          <w:color w:val="000000" w:themeColor="text1"/>
          <w:sz w:val="22"/>
          <w:szCs w:val="22"/>
        </w:rPr>
        <w:t>. Finally, it should be noted that</w:t>
      </w:r>
      <w:r w:rsidR="00C21B40">
        <w:rPr>
          <w:rFonts w:ascii="Arial" w:hAnsi="Arial" w:cs="Arial"/>
          <w:color w:val="000000" w:themeColor="text1"/>
          <w:sz w:val="22"/>
          <w:szCs w:val="22"/>
        </w:rPr>
        <w:t xml:space="preserve"> board is</w:t>
      </w:r>
      <w:r w:rsidR="0030339C">
        <w:rPr>
          <w:rFonts w:ascii="Arial" w:hAnsi="Arial" w:cs="Arial"/>
          <w:color w:val="000000" w:themeColor="text1"/>
          <w:sz w:val="22"/>
          <w:szCs w:val="22"/>
        </w:rPr>
        <w:t xml:space="preserve"> </w:t>
      </w:r>
      <w:r w:rsidR="00C21B40">
        <w:rPr>
          <w:rFonts w:ascii="Arial" w:hAnsi="Arial" w:cs="Arial"/>
          <w:color w:val="000000" w:themeColor="text1"/>
          <w:sz w:val="22"/>
          <w:szCs w:val="22"/>
        </w:rPr>
        <w:t>prepared to address any by-laws implications that result from the</w:t>
      </w:r>
      <w:r w:rsidR="007939C3">
        <w:rPr>
          <w:rFonts w:ascii="Arial" w:hAnsi="Arial" w:cs="Arial"/>
          <w:color w:val="000000" w:themeColor="text1"/>
          <w:sz w:val="22"/>
          <w:szCs w:val="22"/>
        </w:rPr>
        <w:t xml:space="preserve">se </w:t>
      </w:r>
      <w:r w:rsidR="00C21B40">
        <w:rPr>
          <w:rFonts w:ascii="Arial" w:hAnsi="Arial" w:cs="Arial"/>
          <w:color w:val="000000" w:themeColor="text1"/>
          <w:sz w:val="22"/>
          <w:szCs w:val="22"/>
        </w:rPr>
        <w:t>changes.</w:t>
      </w:r>
    </w:p>
    <w:p w14:paraId="04493C8F" w14:textId="004C7AA5" w:rsidR="00EE2386" w:rsidRDefault="00EE2386" w:rsidP="000F27DD">
      <w:pPr>
        <w:pStyle w:val="NormalWeb"/>
        <w:spacing w:before="0" w:beforeAutospacing="0" w:after="0" w:afterAutospacing="0"/>
        <w:rPr>
          <w:rFonts w:ascii="Arial" w:hAnsi="Arial" w:cs="Arial"/>
          <w:b/>
          <w:bCs/>
          <w:color w:val="000000" w:themeColor="text1"/>
        </w:rPr>
      </w:pPr>
    </w:p>
    <w:p w14:paraId="1109C8B6" w14:textId="77777777" w:rsidR="00EE2386" w:rsidRPr="00EE2386" w:rsidRDefault="00EE2386" w:rsidP="000F27DD">
      <w:pPr>
        <w:pStyle w:val="NormalWeb"/>
        <w:spacing w:before="0" w:beforeAutospacing="0" w:after="0" w:afterAutospacing="0"/>
        <w:rPr>
          <w:rFonts w:ascii="Arial" w:hAnsi="Arial" w:cs="Arial"/>
          <w:b/>
          <w:bCs/>
          <w:color w:val="000000" w:themeColor="text1"/>
        </w:rPr>
      </w:pPr>
    </w:p>
    <w:p w14:paraId="55F85C82" w14:textId="200F26B4" w:rsidR="000F27DD" w:rsidRPr="00EE2386" w:rsidRDefault="000F27DD" w:rsidP="00EE2386">
      <w:pPr>
        <w:pStyle w:val="NormalWeb"/>
        <w:spacing w:before="0" w:beforeAutospacing="0" w:after="0" w:afterAutospacing="0"/>
        <w:jc w:val="center"/>
        <w:rPr>
          <w:rFonts w:ascii="Arial" w:hAnsi="Arial" w:cs="Arial"/>
          <w:b/>
          <w:bCs/>
          <w:color w:val="000000" w:themeColor="text1"/>
        </w:rPr>
      </w:pPr>
      <w:r w:rsidRPr="00EE2386">
        <w:rPr>
          <w:rFonts w:ascii="Arial" w:hAnsi="Arial" w:cs="Arial"/>
          <w:b/>
          <w:bCs/>
          <w:color w:val="000000" w:themeColor="text1"/>
        </w:rPr>
        <w:t>We encourage everyone to join this effort, think creatively and try new ways of doing the work of SLA</w:t>
      </w:r>
      <w:r w:rsidR="00EE2386">
        <w:rPr>
          <w:rFonts w:ascii="Arial" w:hAnsi="Arial" w:cs="Arial"/>
          <w:b/>
          <w:bCs/>
          <w:color w:val="000000" w:themeColor="text1"/>
        </w:rPr>
        <w:t>!</w:t>
      </w:r>
    </w:p>
    <w:sectPr w:rsidR="000F27DD" w:rsidRPr="00EE2386" w:rsidSect="00B86B54">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C71C8E"/>
    <w:multiLevelType w:val="multilevel"/>
    <w:tmpl w:val="675ED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7DD"/>
    <w:rsid w:val="00042A5A"/>
    <w:rsid w:val="000F27DD"/>
    <w:rsid w:val="0030339C"/>
    <w:rsid w:val="004C3F4D"/>
    <w:rsid w:val="007920D3"/>
    <w:rsid w:val="007939C3"/>
    <w:rsid w:val="00B0446C"/>
    <w:rsid w:val="00B86B54"/>
    <w:rsid w:val="00C15482"/>
    <w:rsid w:val="00C21B40"/>
    <w:rsid w:val="00C462F9"/>
    <w:rsid w:val="00CC72A1"/>
    <w:rsid w:val="00D671D3"/>
    <w:rsid w:val="00EE2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4CFB3"/>
  <w15:chartTrackingRefBased/>
  <w15:docId w15:val="{F31E2756-9879-433D-88C1-1B791BE3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F27D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rsid w:val="000F27DD"/>
    <w:rPr>
      <w:sz w:val="18"/>
      <w:szCs w:val="18"/>
    </w:rPr>
  </w:style>
  <w:style w:type="paragraph" w:styleId="CommentText">
    <w:name w:val="annotation text"/>
    <w:basedOn w:val="Normal"/>
    <w:link w:val="CommentTextChar"/>
    <w:rsid w:val="000F27DD"/>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rsid w:val="000F27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2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7DD"/>
    <w:rPr>
      <w:rFonts w:ascii="Segoe UI" w:hAnsi="Segoe UI" w:cs="Segoe UI"/>
      <w:sz w:val="18"/>
      <w:szCs w:val="18"/>
    </w:rPr>
  </w:style>
  <w:style w:type="paragraph" w:styleId="ListParagraph">
    <w:name w:val="List Paragraph"/>
    <w:basedOn w:val="Normal"/>
    <w:uiPriority w:val="34"/>
    <w:qFormat/>
    <w:rsid w:val="000F2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Walesby, Laura</dc:creator>
  <cp:keywords/>
  <dc:description/>
  <cp:lastModifiedBy>Ray, Shelly</cp:lastModifiedBy>
  <cp:revision>2</cp:revision>
  <dcterms:created xsi:type="dcterms:W3CDTF">2020-01-07T21:18:00Z</dcterms:created>
  <dcterms:modified xsi:type="dcterms:W3CDTF">2020-01-07T21:18:00Z</dcterms:modified>
</cp:coreProperties>
</file>