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05" w:rsidRDefault="00CC63EE" w:rsidP="00CC63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OK-SLA Board Meeting</w:t>
      </w:r>
    </w:p>
    <w:p w:rsidR="00CC63EE" w:rsidRDefault="00CC63EE" w:rsidP="00CC63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DD2EE4">
        <w:rPr>
          <w:sz w:val="28"/>
          <w:szCs w:val="28"/>
        </w:rPr>
        <w:t>Octo</w:t>
      </w:r>
      <w:bookmarkStart w:id="0" w:name="_GoBack"/>
      <w:bookmarkEnd w:id="0"/>
      <w:r w:rsidR="00672975">
        <w:rPr>
          <w:sz w:val="28"/>
          <w:szCs w:val="28"/>
        </w:rPr>
        <w:t>ber 7</w:t>
      </w:r>
      <w:r>
        <w:rPr>
          <w:sz w:val="28"/>
          <w:szCs w:val="28"/>
        </w:rPr>
        <w:t>, 2021, 11:00 AM</w:t>
      </w:r>
    </w:p>
    <w:p w:rsidR="00CC63EE" w:rsidRDefault="00C219D9" w:rsidP="00CC63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</w:t>
      </w:r>
      <w:hyperlink r:id="rId5" w:history="1">
        <w:r w:rsidRPr="00F976AB">
          <w:rPr>
            <w:rStyle w:val="Hyperlink"/>
            <w:sz w:val="28"/>
            <w:szCs w:val="28"/>
          </w:rPr>
          <w:t>https://nsuok.zoom.us/j/96201578826</w:t>
        </w:r>
      </w:hyperlink>
    </w:p>
    <w:p w:rsidR="00CC63EE" w:rsidRDefault="00C219D9" w:rsidP="00CC63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CC63EE" w:rsidRDefault="00CC63EE" w:rsidP="00CC63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 Present: James Bierman (President), Susan Hahn (President-elect), Sara Memmott (Past President), Deborah Thompson (Director), Tom Rink (Secretary)</w:t>
      </w:r>
    </w:p>
    <w:p w:rsidR="00CC63EE" w:rsidRDefault="00CC63EE" w:rsidP="00CC63EE">
      <w:pPr>
        <w:spacing w:after="0" w:line="240" w:lineRule="auto"/>
        <w:rPr>
          <w:sz w:val="28"/>
          <w:szCs w:val="28"/>
        </w:rPr>
      </w:pPr>
    </w:p>
    <w:p w:rsidR="00CC63EE" w:rsidRDefault="00CC63EE" w:rsidP="00CC63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 Absent: none.</w:t>
      </w:r>
    </w:p>
    <w:p w:rsidR="00CC63EE" w:rsidRDefault="00CC63EE" w:rsidP="00CC63EE">
      <w:pPr>
        <w:spacing w:after="0" w:line="240" w:lineRule="auto"/>
        <w:rPr>
          <w:sz w:val="28"/>
          <w:szCs w:val="28"/>
        </w:rPr>
      </w:pPr>
    </w:p>
    <w:p w:rsidR="00CC63EE" w:rsidRDefault="00CC63EE" w:rsidP="00CC63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CC63EE" w:rsidRDefault="00CC63EE" w:rsidP="00CC63EE">
      <w:pPr>
        <w:spacing w:after="0" w:line="240" w:lineRule="auto"/>
        <w:rPr>
          <w:sz w:val="28"/>
          <w:szCs w:val="28"/>
        </w:rPr>
      </w:pPr>
    </w:p>
    <w:p w:rsidR="00CC63EE" w:rsidRDefault="00CC63EE" w:rsidP="00CC63E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  <w:r>
        <w:rPr>
          <w:sz w:val="28"/>
          <w:szCs w:val="28"/>
        </w:rPr>
        <w:br/>
        <w:t>The meeting was called to order by President Bierman at 11:06 AM</w:t>
      </w:r>
      <w:r>
        <w:rPr>
          <w:sz w:val="28"/>
          <w:szCs w:val="28"/>
        </w:rPr>
        <w:br/>
      </w:r>
    </w:p>
    <w:p w:rsidR="00CC63EE" w:rsidRDefault="00CC63EE" w:rsidP="00CC63E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the Agenda</w:t>
      </w:r>
      <w:r>
        <w:rPr>
          <w:sz w:val="28"/>
          <w:szCs w:val="28"/>
        </w:rPr>
        <w:br/>
        <w:t xml:space="preserve">The agenda was approved by </w:t>
      </w:r>
      <w:r w:rsidR="00BE1E95">
        <w:rPr>
          <w:sz w:val="28"/>
          <w:szCs w:val="28"/>
        </w:rPr>
        <w:t xml:space="preserve">general </w:t>
      </w:r>
      <w:r>
        <w:rPr>
          <w:sz w:val="28"/>
          <w:szCs w:val="28"/>
        </w:rPr>
        <w:t>consent.</w:t>
      </w:r>
      <w:r>
        <w:rPr>
          <w:sz w:val="28"/>
          <w:szCs w:val="28"/>
        </w:rPr>
        <w:br/>
      </w:r>
    </w:p>
    <w:p w:rsidR="00CC63EE" w:rsidRDefault="00CC63EE" w:rsidP="00CC63E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the Minutes from August 12, 2021</w:t>
      </w:r>
      <w:r>
        <w:rPr>
          <w:sz w:val="28"/>
          <w:szCs w:val="28"/>
        </w:rPr>
        <w:br/>
        <w:t xml:space="preserve">The minutes were approved by </w:t>
      </w:r>
      <w:r w:rsidR="00BE1E95">
        <w:rPr>
          <w:sz w:val="28"/>
          <w:szCs w:val="28"/>
        </w:rPr>
        <w:t xml:space="preserve">general </w:t>
      </w:r>
      <w:r>
        <w:rPr>
          <w:sz w:val="28"/>
          <w:szCs w:val="28"/>
        </w:rPr>
        <w:t>consent.</w:t>
      </w:r>
      <w:r>
        <w:rPr>
          <w:sz w:val="28"/>
          <w:szCs w:val="28"/>
        </w:rPr>
        <w:br/>
      </w:r>
    </w:p>
    <w:p w:rsidR="00CC63EE" w:rsidRDefault="00CC63EE" w:rsidP="00CC63E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Officer Reports</w:t>
      </w:r>
    </w:p>
    <w:p w:rsidR="00CC63EE" w:rsidRDefault="00CC63EE" w:rsidP="00CC63E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 (James Bierman)</w:t>
      </w:r>
      <w:r>
        <w:rPr>
          <w:sz w:val="28"/>
          <w:szCs w:val="28"/>
        </w:rPr>
        <w:br/>
        <w:t>Nothing to report.</w:t>
      </w:r>
      <w:r>
        <w:rPr>
          <w:sz w:val="28"/>
          <w:szCs w:val="28"/>
        </w:rPr>
        <w:br/>
      </w:r>
    </w:p>
    <w:p w:rsidR="00CC63EE" w:rsidRDefault="00CC63EE" w:rsidP="00CC63E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President-elect (Susan Hahn)</w:t>
      </w:r>
      <w:r>
        <w:rPr>
          <w:sz w:val="28"/>
          <w:szCs w:val="28"/>
        </w:rPr>
        <w:br/>
        <w:t>Will be unable to attend our November event (trip to Ponca City).  She will be out for six weeks following her ablation surgery.</w:t>
      </w:r>
      <w:r>
        <w:rPr>
          <w:sz w:val="28"/>
          <w:szCs w:val="28"/>
        </w:rPr>
        <w:br/>
      </w:r>
    </w:p>
    <w:p w:rsidR="00BE1E95" w:rsidRDefault="00CC63EE" w:rsidP="00BE1E9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Past President (Sara Memmott)</w:t>
      </w:r>
      <w:r>
        <w:rPr>
          <w:sz w:val="28"/>
          <w:szCs w:val="28"/>
        </w:rPr>
        <w:br/>
        <w:t>Reported on her progress in researching the past Presidents of the Community in preparation for our 65</w:t>
      </w:r>
      <w:r w:rsidRPr="00CC63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dinner.  She found an Excel spreadsheet with some gaps that she will forward to the group.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Had a general discussion around the issues regarding seeking reimbursement from SLA HQ and whether or not an event has been </w:t>
      </w:r>
      <w:r>
        <w:rPr>
          <w:sz w:val="28"/>
          <w:szCs w:val="28"/>
        </w:rPr>
        <w:lastRenderedPageBreak/>
        <w:t xml:space="preserve">done within the last two years (thereby not have to be submitted via the new initiatives request).  </w:t>
      </w:r>
      <w:r w:rsidR="00BE1E95">
        <w:rPr>
          <w:sz w:val="28"/>
          <w:szCs w:val="28"/>
        </w:rPr>
        <w:t xml:space="preserve">Tom made the motion that: </w:t>
      </w:r>
      <w:r>
        <w:rPr>
          <w:sz w:val="28"/>
          <w:szCs w:val="28"/>
        </w:rPr>
        <w:t>We will advertise as a gathering to celebrate our 65</w:t>
      </w:r>
      <w:r w:rsidRPr="00CC63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Anniversary; we will advertise the event as a “Dutch treat” event; then, depending on how many people show up to celebrate, Tom will pay for the entire meal and seek reimbursement from HQ</w:t>
      </w:r>
      <w:r w:rsidR="00BE1E95">
        <w:rPr>
          <w:sz w:val="28"/>
          <w:szCs w:val="28"/>
        </w:rPr>
        <w:t>; if the number of attendees is burdensome, it will be Dutch treat</w:t>
      </w:r>
      <w:r>
        <w:rPr>
          <w:sz w:val="28"/>
          <w:szCs w:val="28"/>
        </w:rPr>
        <w:t>.  (We had a similar dinner in 2020 [VAST] for a community celebration that was paid for by the community [just prior to submitted all of our funds to HQ]).</w:t>
      </w:r>
      <w:r w:rsidR="00BE1E95">
        <w:rPr>
          <w:sz w:val="28"/>
          <w:szCs w:val="28"/>
        </w:rPr>
        <w:t xml:space="preserve">  The motion was approved by general consent.</w:t>
      </w:r>
      <w:r w:rsidR="00BE1E95">
        <w:rPr>
          <w:sz w:val="28"/>
          <w:szCs w:val="28"/>
        </w:rPr>
        <w:br/>
      </w:r>
      <w:r w:rsidR="00BE1E95">
        <w:rPr>
          <w:sz w:val="28"/>
          <w:szCs w:val="28"/>
        </w:rPr>
        <w:br/>
        <w:t xml:space="preserve">The celebration will be held at </w:t>
      </w:r>
      <w:hyperlink r:id="rId6" w:history="1">
        <w:r w:rsidR="00BE1E95" w:rsidRPr="00BE1E95">
          <w:rPr>
            <w:rStyle w:val="Hyperlink"/>
            <w:sz w:val="28"/>
            <w:szCs w:val="28"/>
          </w:rPr>
          <w:t>The Barrios</w:t>
        </w:r>
      </w:hyperlink>
      <w:r w:rsidR="00BE1E95">
        <w:rPr>
          <w:sz w:val="28"/>
          <w:szCs w:val="28"/>
        </w:rPr>
        <w:t xml:space="preserve"> in Oklahoma City (due to their “open air” seating arrangements).  Tom made reservations for 10 for the night of the </w:t>
      </w:r>
      <w:r w:rsidR="00052612">
        <w:rPr>
          <w:sz w:val="28"/>
          <w:szCs w:val="28"/>
        </w:rPr>
        <w:t xml:space="preserve">October </w:t>
      </w:r>
      <w:r w:rsidR="00BE1E95">
        <w:rPr>
          <w:sz w:val="28"/>
          <w:szCs w:val="28"/>
        </w:rPr>
        <w:t>23</w:t>
      </w:r>
      <w:r w:rsidR="00BE1E95" w:rsidRPr="00BE1E95">
        <w:rPr>
          <w:sz w:val="28"/>
          <w:szCs w:val="28"/>
          <w:vertAlign w:val="superscript"/>
        </w:rPr>
        <w:t>rd</w:t>
      </w:r>
      <w:r w:rsidR="00BE1E95">
        <w:rPr>
          <w:sz w:val="28"/>
          <w:szCs w:val="28"/>
        </w:rPr>
        <w:t xml:space="preserve"> </w:t>
      </w:r>
      <w:r w:rsidR="00052612">
        <w:rPr>
          <w:sz w:val="28"/>
          <w:szCs w:val="28"/>
        </w:rPr>
        <w:t>at 6:00 PM.</w:t>
      </w:r>
      <w:r w:rsidR="00BE1E95">
        <w:rPr>
          <w:sz w:val="28"/>
          <w:szCs w:val="28"/>
        </w:rPr>
        <w:t xml:space="preserve"> </w:t>
      </w:r>
      <w:r w:rsidR="00BE1E95">
        <w:rPr>
          <w:sz w:val="28"/>
          <w:szCs w:val="28"/>
        </w:rPr>
        <w:br/>
      </w:r>
    </w:p>
    <w:p w:rsidR="00BE1E95" w:rsidRDefault="00BE1E95" w:rsidP="00BE1E9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Secretary (Tom Rink)</w:t>
      </w:r>
      <w:r>
        <w:rPr>
          <w:sz w:val="28"/>
          <w:szCs w:val="28"/>
        </w:rPr>
        <w:br/>
        <w:t xml:space="preserve">The SLA Board of Director met Tuesday for their Annual Business Meeting and Town Hall.  </w:t>
      </w:r>
      <w:r>
        <w:rPr>
          <w:sz w:val="28"/>
          <w:szCs w:val="28"/>
        </w:rPr>
        <w:br/>
      </w:r>
      <w:hyperlink r:id="rId7" w:tgtFrame="_blank" w:history="1">
        <w:r w:rsidRPr="00BE1E95">
          <w:rPr>
            <w:rStyle w:val="Hyperlink"/>
            <w:rFonts w:cstheme="minorHAnsi"/>
            <w:color w:val="663399"/>
            <w:sz w:val="28"/>
            <w:szCs w:val="28"/>
          </w:rPr>
          <w:t>Here is the link to the SLA Annual Business Meeting and Town Hall</w:t>
        </w:r>
      </w:hyperlink>
      <w:r w:rsidRPr="00BE1E95">
        <w:rPr>
          <w:rFonts w:cstheme="minorHAnsi"/>
          <w:color w:val="444444"/>
          <w:sz w:val="28"/>
          <w:szCs w:val="28"/>
        </w:rPr>
        <w:t>.  (from Tuesday, October 5, 2021, 11:00 AM - 12:30 PM)</w:t>
      </w:r>
      <w:r>
        <w:rPr>
          <w:rFonts w:cstheme="minorHAnsi"/>
          <w:color w:val="444444"/>
          <w:sz w:val="28"/>
          <w:szCs w:val="28"/>
        </w:rPr>
        <w:br/>
      </w:r>
    </w:p>
    <w:p w:rsidR="00BE1E95" w:rsidRDefault="00BE1E95" w:rsidP="00BE1E9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3141AA" w:rsidRDefault="00BE1E95" w:rsidP="00BE1E9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65</w:t>
      </w:r>
      <w:r w:rsidRPr="00BE1E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Celebration (see the report by Sara Memmott above).</w:t>
      </w:r>
      <w:r w:rsidR="003141AA">
        <w:rPr>
          <w:sz w:val="28"/>
          <w:szCs w:val="28"/>
        </w:rPr>
        <w:br/>
      </w:r>
    </w:p>
    <w:p w:rsidR="003141AA" w:rsidRDefault="003141AA" w:rsidP="003141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 Programming</w:t>
      </w:r>
    </w:p>
    <w:p w:rsidR="003141AA" w:rsidRDefault="003141AA" w:rsidP="003141A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Ponca City – set for November 5</w:t>
      </w:r>
      <w:r w:rsidRPr="003141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(Friday); moving forward.  There was some discussion on the schedule of activities (and how many places to visit).  It was decided that we would start at the </w:t>
      </w:r>
      <w:proofErr w:type="spellStart"/>
      <w:r>
        <w:rPr>
          <w:sz w:val="28"/>
          <w:szCs w:val="28"/>
        </w:rPr>
        <w:t>Marland</w:t>
      </w:r>
      <w:proofErr w:type="spellEnd"/>
      <w:r>
        <w:rPr>
          <w:sz w:val="28"/>
          <w:szCs w:val="28"/>
        </w:rPr>
        <w:t xml:space="preserve"> Mansion at 10 AM (right when they open), followed by lunch at Garrett Wrangler Restaurant, and then a possible visit to either the house, or the Conoco Museum, or another attraction.  Sara will make reservations for the Mansion as well as for lunch.</w:t>
      </w:r>
      <w:r>
        <w:rPr>
          <w:sz w:val="28"/>
          <w:szCs w:val="28"/>
        </w:rPr>
        <w:br/>
      </w:r>
    </w:p>
    <w:p w:rsidR="003141AA" w:rsidRDefault="003141AA" w:rsidP="003141A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December Social (Tom’s Apartment) – set for Sunday, December 12</w:t>
      </w:r>
      <w:r w:rsidRPr="003141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from 1-5 PM.</w:t>
      </w:r>
      <w:r>
        <w:rPr>
          <w:sz w:val="28"/>
          <w:szCs w:val="28"/>
        </w:rPr>
        <w:br/>
      </w:r>
    </w:p>
    <w:p w:rsidR="003141AA" w:rsidRDefault="003141AA" w:rsidP="003141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New Business</w:t>
      </w:r>
      <w:r>
        <w:rPr>
          <w:sz w:val="28"/>
          <w:szCs w:val="28"/>
        </w:rPr>
        <w:br/>
        <w:t>There was no new business.</w:t>
      </w:r>
      <w:r>
        <w:rPr>
          <w:sz w:val="28"/>
          <w:szCs w:val="28"/>
        </w:rPr>
        <w:br/>
      </w:r>
    </w:p>
    <w:p w:rsidR="003141AA" w:rsidRDefault="003141AA" w:rsidP="003141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Upcoming Deadlines</w:t>
      </w:r>
      <w:r>
        <w:rPr>
          <w:sz w:val="28"/>
          <w:szCs w:val="28"/>
        </w:rPr>
        <w:br/>
        <w:t>Officer elections should be completed as soon as possible.  There have been no inquiries to Tom’s call for volunteers.  Tom will send out another plea for help.</w:t>
      </w:r>
      <w:r>
        <w:rPr>
          <w:sz w:val="28"/>
          <w:szCs w:val="28"/>
        </w:rPr>
        <w:br/>
      </w:r>
    </w:p>
    <w:p w:rsidR="003141AA" w:rsidRDefault="003141AA" w:rsidP="003141A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C219D9" w:rsidRDefault="00C219D9" w:rsidP="003141A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Upcoming Events</w:t>
      </w:r>
    </w:p>
    <w:p w:rsidR="00C219D9" w:rsidRDefault="00C219D9" w:rsidP="00C219D9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Virtual Happy Hour: November 10</w:t>
      </w:r>
      <w:r w:rsidRPr="00C219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6:00 PM</w:t>
      </w:r>
      <w:r>
        <w:rPr>
          <w:sz w:val="28"/>
          <w:szCs w:val="28"/>
        </w:rPr>
        <w:br/>
        <w:t xml:space="preserve">Zoom link: </w:t>
      </w:r>
      <w:hyperlink r:id="rId8" w:history="1">
        <w:r w:rsidRPr="00F976AB">
          <w:rPr>
            <w:rStyle w:val="Hyperlink"/>
            <w:sz w:val="28"/>
            <w:szCs w:val="28"/>
          </w:rPr>
          <w:t>https://nsuok.zoom.us/j/98752713106</w:t>
        </w:r>
      </w:hyperlink>
    </w:p>
    <w:p w:rsidR="00C219D9" w:rsidRDefault="00C219D9" w:rsidP="00C219D9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OK-SLA Community Board Meeting: Thursday, December 2, 2021, at 11:00 AM CT.</w:t>
      </w:r>
      <w:r>
        <w:rPr>
          <w:sz w:val="28"/>
          <w:szCs w:val="28"/>
        </w:rPr>
        <w:br/>
        <w:t xml:space="preserve">Zoom link: </w:t>
      </w:r>
      <w:hyperlink r:id="rId9" w:history="1">
        <w:r w:rsidRPr="00F976AB">
          <w:rPr>
            <w:rStyle w:val="Hyperlink"/>
            <w:sz w:val="28"/>
            <w:szCs w:val="28"/>
          </w:rPr>
          <w:t>https://nsuok.zoom.us/j/96201578826</w:t>
        </w:r>
      </w:hyperlink>
    </w:p>
    <w:p w:rsidR="00C219D9" w:rsidRDefault="00C219D9" w:rsidP="00C219D9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SLA Board of Director’s Meeting: December 15, 2021, 10:30 AM CT (will provide a link to register closer to the meeting).</w:t>
      </w:r>
      <w:r>
        <w:rPr>
          <w:sz w:val="28"/>
          <w:szCs w:val="28"/>
        </w:rPr>
        <w:br/>
      </w:r>
    </w:p>
    <w:p w:rsidR="00C219D9" w:rsidRDefault="00C219D9" w:rsidP="00C219D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Adjourn</w:t>
      </w:r>
      <w:r>
        <w:rPr>
          <w:sz w:val="28"/>
          <w:szCs w:val="28"/>
        </w:rPr>
        <w:br/>
        <w:t>There was a motion and a second to adjourn; the meeting was adjourned at 11:49 AM.</w:t>
      </w:r>
    </w:p>
    <w:p w:rsidR="00C219D9" w:rsidRDefault="00C219D9" w:rsidP="00C219D9">
      <w:pPr>
        <w:spacing w:after="0" w:line="240" w:lineRule="auto"/>
        <w:rPr>
          <w:sz w:val="28"/>
          <w:szCs w:val="28"/>
        </w:rPr>
      </w:pPr>
    </w:p>
    <w:p w:rsidR="00C219D9" w:rsidRDefault="00C219D9" w:rsidP="00C219D9">
      <w:pPr>
        <w:spacing w:after="0" w:line="240" w:lineRule="auto"/>
        <w:rPr>
          <w:sz w:val="28"/>
          <w:szCs w:val="28"/>
        </w:rPr>
      </w:pPr>
    </w:p>
    <w:p w:rsidR="00C219D9" w:rsidRDefault="00C219D9" w:rsidP="00C21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Submitted by,</w:t>
      </w:r>
    </w:p>
    <w:p w:rsidR="00C219D9" w:rsidRDefault="00C219D9" w:rsidP="00C219D9">
      <w:pPr>
        <w:spacing w:after="0" w:line="240" w:lineRule="auto"/>
        <w:rPr>
          <w:sz w:val="28"/>
          <w:szCs w:val="28"/>
        </w:rPr>
      </w:pPr>
    </w:p>
    <w:p w:rsidR="00BE1E95" w:rsidRPr="00C219D9" w:rsidRDefault="00C219D9" w:rsidP="00C21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Tom Rink, Secretary</w:t>
      </w:r>
      <w:r w:rsidRPr="00C219D9">
        <w:rPr>
          <w:sz w:val="28"/>
          <w:szCs w:val="28"/>
        </w:rPr>
        <w:br/>
      </w:r>
      <w:r w:rsidR="00BE1E95" w:rsidRPr="00C219D9">
        <w:rPr>
          <w:sz w:val="28"/>
          <w:szCs w:val="28"/>
        </w:rPr>
        <w:br/>
      </w:r>
      <w:r w:rsidR="00BE1E95" w:rsidRPr="00C219D9">
        <w:rPr>
          <w:sz w:val="28"/>
          <w:szCs w:val="28"/>
        </w:rPr>
        <w:br/>
      </w:r>
      <w:r w:rsidR="00BE1E95" w:rsidRPr="00C219D9">
        <w:rPr>
          <w:sz w:val="28"/>
          <w:szCs w:val="28"/>
        </w:rPr>
        <w:br/>
      </w:r>
    </w:p>
    <w:sectPr w:rsidR="00BE1E95" w:rsidRPr="00C2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35402"/>
    <w:multiLevelType w:val="hybridMultilevel"/>
    <w:tmpl w:val="610E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EE"/>
    <w:rsid w:val="00052612"/>
    <w:rsid w:val="003141AA"/>
    <w:rsid w:val="00672975"/>
    <w:rsid w:val="00BE1E95"/>
    <w:rsid w:val="00C219D9"/>
    <w:rsid w:val="00CC63EE"/>
    <w:rsid w:val="00DD2EE4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C77D"/>
  <w15:chartTrackingRefBased/>
  <w15:docId w15:val="{6DC5475C-7FDF-429F-A1A2-0FBA643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E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uok.zoom.us/j/98752713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fs.pathlms.com/xWxWWLKITSmr9dh1021E?_ga=2.4762934.464884027.1633629269-745747963.1628543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riosmexicanokc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uok.zoom.us/j/962015788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uok.zoom.us/j/96201578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RINK</dc:creator>
  <cp:keywords/>
  <dc:description/>
  <cp:lastModifiedBy>THOMAS RINK</cp:lastModifiedBy>
  <cp:revision>4</cp:revision>
  <dcterms:created xsi:type="dcterms:W3CDTF">2021-10-08T00:47:00Z</dcterms:created>
  <dcterms:modified xsi:type="dcterms:W3CDTF">2021-11-08T20:55:00Z</dcterms:modified>
</cp:coreProperties>
</file>