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8261" w14:textId="210BD51F" w:rsidR="00930935" w:rsidRPr="00930935" w:rsidRDefault="00930935" w:rsidP="0089340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bookmarkStart w:id="0" w:name="_GoBack"/>
      <w:bookmarkEnd w:id="0"/>
      <w:r w:rsidRPr="00930935">
        <w:rPr>
          <w:rFonts w:cstheme="minorHAnsi"/>
          <w:b/>
          <w:bCs/>
          <w:sz w:val="24"/>
          <w:szCs w:val="24"/>
        </w:rPr>
        <w:t>OK-SLA Board Meeting</w:t>
      </w:r>
      <w:r w:rsidRPr="00930935">
        <w:rPr>
          <w:rFonts w:cstheme="minorHAnsi"/>
          <w:b/>
          <w:bCs/>
          <w:sz w:val="24"/>
          <w:szCs w:val="24"/>
        </w:rPr>
        <w:br/>
        <w:t>June 2, 2022, 11:00 AM CDT</w:t>
      </w:r>
    </w:p>
    <w:p w14:paraId="78E2F49E" w14:textId="39B2A7A9" w:rsidR="00530374" w:rsidRPr="00680B0E" w:rsidRDefault="00930935" w:rsidP="000323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The meeting was called to order at </w:t>
      </w:r>
      <w:r w:rsidR="00960A2F" w:rsidRPr="00680B0E">
        <w:rPr>
          <w:rFonts w:ascii="Helvetica" w:eastAsia="Times New Roman" w:hAnsi="Helvetica" w:cs="Helvetica"/>
          <w:color w:val="1D2228"/>
          <w:sz w:val="20"/>
          <w:szCs w:val="20"/>
        </w:rPr>
        <w:t>11:03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a.m.</w:t>
      </w:r>
    </w:p>
    <w:p w14:paraId="0DC12864" w14:textId="517959C8" w:rsidR="00424F10" w:rsidRPr="00680B0E" w:rsidRDefault="00930935" w:rsidP="000323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sz w:val="20"/>
          <w:szCs w:val="20"/>
        </w:rPr>
        <w:t>Members in attendance:  James Bierman, Susan Hahn, Sara Memmott, Tom Rink, and Deborah Thompson</w:t>
      </w:r>
    </w:p>
    <w:p w14:paraId="15D6BFE2" w14:textId="31ABAB48" w:rsidR="00930935" w:rsidRPr="00530374" w:rsidRDefault="00424F10" w:rsidP="000323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sz w:val="20"/>
          <w:szCs w:val="20"/>
        </w:rPr>
        <w:t xml:space="preserve">The </w:t>
      </w:r>
      <w:r w:rsidR="00DD5F0F" w:rsidRPr="00680B0E">
        <w:rPr>
          <w:rFonts w:ascii="Helvetica" w:hAnsi="Helvetica" w:cs="Helvetica"/>
          <w:sz w:val="20"/>
          <w:szCs w:val="20"/>
        </w:rPr>
        <w:t>agenda</w:t>
      </w:r>
      <w:r w:rsidRPr="00680B0E">
        <w:rPr>
          <w:rFonts w:ascii="Helvetica" w:hAnsi="Helvetica" w:cs="Helvetica"/>
          <w:sz w:val="20"/>
          <w:szCs w:val="20"/>
        </w:rPr>
        <w:t xml:space="preserve"> for the meeting was approved</w:t>
      </w:r>
    </w:p>
    <w:p w14:paraId="6D0EEF43" w14:textId="377624A6" w:rsidR="00424F10" w:rsidRPr="00680B0E" w:rsidRDefault="00424F10" w:rsidP="000323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The Minutes of the April 7, 2022 meeting were approved</w:t>
      </w:r>
    </w:p>
    <w:p w14:paraId="4B7E0D29" w14:textId="77777777" w:rsidR="000323F6" w:rsidRPr="000323F6" w:rsidRDefault="00530374" w:rsidP="000323F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Officer Reports</w:t>
      </w:r>
    </w:p>
    <w:p w14:paraId="3FD7CE74" w14:textId="1F4C419E" w:rsidR="00424F10" w:rsidRPr="000323F6" w:rsidRDefault="00530374" w:rsidP="000323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color w:val="1D2228"/>
          <w:sz w:val="20"/>
          <w:szCs w:val="20"/>
        </w:rPr>
        <w:t xml:space="preserve">President </w:t>
      </w:r>
      <w:r w:rsidR="00424F10" w:rsidRPr="000323F6">
        <w:rPr>
          <w:rFonts w:ascii="Helvetica" w:eastAsia="Times New Roman" w:hAnsi="Helvetica" w:cs="Helvetica"/>
          <w:color w:val="1D2228"/>
          <w:sz w:val="20"/>
          <w:szCs w:val="20"/>
        </w:rPr>
        <w:t>Susan Hahn</w:t>
      </w:r>
      <w:r w:rsidR="00960A2F"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 – </w:t>
      </w:r>
    </w:p>
    <w:p w14:paraId="071BD977" w14:textId="720CE754" w:rsidR="00424F10" w:rsidRPr="000323F6" w:rsidRDefault="00424F10" w:rsidP="000323F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No date was identified </w:t>
      </w:r>
      <w:r w:rsidR="000323F6"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as a good time to meet for dinner </w:t>
      </w:r>
      <w:r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between now and our summer social, so we will meet at Tom’s on July 10. </w:t>
      </w:r>
    </w:p>
    <w:p w14:paraId="113C707F" w14:textId="7B421C53" w:rsidR="00530374" w:rsidRPr="000323F6" w:rsidRDefault="00424F10" w:rsidP="000323F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Reminded members of the national </w:t>
      </w:r>
      <w:r w:rsidR="009C5624"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SLA </w:t>
      </w:r>
      <w:r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email regarding funding available for the </w:t>
      </w:r>
      <w:r w:rsidR="00DC7F7F"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annual conference.  </w:t>
      </w:r>
      <w:r w:rsidR="009C5624" w:rsidRPr="000323F6">
        <w:rPr>
          <w:rFonts w:ascii="Helvetica" w:eastAsia="Times New Roman" w:hAnsi="Helvetica" w:cs="Helvetica"/>
          <w:color w:val="1D2228"/>
          <w:sz w:val="20"/>
          <w:szCs w:val="20"/>
        </w:rPr>
        <w:t>Tom will attend and t</w:t>
      </w:r>
      <w:r w:rsidR="00DC7F7F" w:rsidRPr="000323F6">
        <w:rPr>
          <w:rFonts w:ascii="Helvetica" w:eastAsia="Times New Roman" w:hAnsi="Helvetica" w:cs="Helvetica"/>
          <w:color w:val="1D2228"/>
          <w:sz w:val="20"/>
          <w:szCs w:val="20"/>
        </w:rPr>
        <w:t>a</w:t>
      </w:r>
      <w:r w:rsidR="009C5624" w:rsidRPr="000323F6">
        <w:rPr>
          <w:rFonts w:ascii="Helvetica" w:eastAsia="Times New Roman" w:hAnsi="Helvetica" w:cs="Helvetica"/>
          <w:color w:val="1D2228"/>
          <w:sz w:val="20"/>
          <w:szCs w:val="20"/>
        </w:rPr>
        <w:t>ke</w:t>
      </w:r>
      <w:r w:rsidR="00DC7F7F" w:rsidRPr="000323F6">
        <w:rPr>
          <w:rFonts w:ascii="Helvetica" w:eastAsia="Times New Roman" w:hAnsi="Helvetica" w:cs="Helvetica"/>
          <w:color w:val="1D2228"/>
          <w:sz w:val="20"/>
          <w:szCs w:val="20"/>
        </w:rPr>
        <w:t xml:space="preserve"> advantage of the funding offered; Susan will consider attending as a member of the Academic Community.</w:t>
      </w:r>
    </w:p>
    <w:p w14:paraId="02B6D33C" w14:textId="77777777" w:rsidR="00DC7F7F" w:rsidRDefault="00530374" w:rsidP="000323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color w:val="1D2228"/>
          <w:sz w:val="20"/>
          <w:szCs w:val="20"/>
        </w:rPr>
        <w:t>President-elect Tom</w:t>
      </w:r>
      <w:r w:rsidR="00DC7F7F">
        <w:rPr>
          <w:rFonts w:ascii="Helvetica" w:eastAsia="Times New Roman" w:hAnsi="Helvetica" w:cs="Helvetica"/>
          <w:color w:val="1D2228"/>
          <w:sz w:val="20"/>
          <w:szCs w:val="20"/>
        </w:rPr>
        <w:t xml:space="preserve"> Rink</w:t>
      </w:r>
      <w:r w:rsidR="009C5624">
        <w:rPr>
          <w:rFonts w:ascii="Helvetica" w:eastAsia="Times New Roman" w:hAnsi="Helvetica" w:cs="Helvetica"/>
          <w:color w:val="1D2228"/>
          <w:sz w:val="20"/>
          <w:szCs w:val="20"/>
        </w:rPr>
        <w:t xml:space="preserve"> – </w:t>
      </w:r>
    </w:p>
    <w:p w14:paraId="0E2017F4" w14:textId="77777777" w:rsidR="00DC7F7F" w:rsidRPr="00680B0E" w:rsidRDefault="00DC7F7F" w:rsidP="000323F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Tom attended the </w:t>
      </w:r>
      <w:r w:rsidR="001E6D83" w:rsidRPr="00680B0E">
        <w:rPr>
          <w:rStyle w:val="Strong"/>
          <w:rFonts w:ascii="Helvetica" w:hAnsi="Helvetica" w:cs="Helvetica"/>
          <w:color w:val="444444"/>
          <w:sz w:val="20"/>
          <w:szCs w:val="20"/>
        </w:rPr>
        <w:t>SLA Town Hall Meeting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t> 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on 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t>Monday, May 16, 2022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 during which t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t xml:space="preserve">he Board elicited feedback on </w:t>
      </w:r>
      <w:r w:rsidRPr="00680B0E">
        <w:rPr>
          <w:rFonts w:ascii="Helvetica" w:hAnsi="Helvetica" w:cs="Helvetica"/>
          <w:color w:val="444444"/>
          <w:sz w:val="20"/>
          <w:szCs w:val="20"/>
        </w:rPr>
        <w:t>h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t xml:space="preserve">ow </w:t>
      </w:r>
      <w:r w:rsidRPr="00680B0E">
        <w:rPr>
          <w:rFonts w:ascii="Helvetica" w:hAnsi="Helvetica" w:cs="Helvetica"/>
          <w:color w:val="444444"/>
          <w:sz w:val="20"/>
          <w:szCs w:val="20"/>
        </w:rPr>
        <w:t>members prefer to receive information and whether or not they are getting the information they need when they need it, asking:</w:t>
      </w:r>
    </w:p>
    <w:p w14:paraId="07DCD5F7" w14:textId="77777777" w:rsidR="000323F6" w:rsidRPr="00680B0E" w:rsidRDefault="001E6D83" w:rsidP="000323F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>What channels or modalities do you prefer?  (e.g., Connect, email, </w:t>
      </w:r>
      <w:r w:rsidRPr="00680B0E">
        <w:rPr>
          <w:rStyle w:val="Emphasis"/>
          <w:rFonts w:ascii="Helvetica" w:hAnsi="Helvetica" w:cs="Helvetica"/>
          <w:color w:val="444444"/>
          <w:sz w:val="20"/>
          <w:szCs w:val="20"/>
        </w:rPr>
        <w:t>SLA This Week</w:t>
      </w:r>
      <w:r w:rsidRPr="00680B0E">
        <w:rPr>
          <w:rFonts w:ascii="Helvetica" w:hAnsi="Helvetica" w:cs="Helvetica"/>
          <w:color w:val="444444"/>
          <w:sz w:val="20"/>
          <w:szCs w:val="20"/>
        </w:rPr>
        <w:t>, </w:t>
      </w:r>
      <w:r w:rsidRPr="00680B0E">
        <w:rPr>
          <w:rStyle w:val="Emphasis"/>
          <w:rFonts w:ascii="Helvetica" w:hAnsi="Helvetica" w:cs="Helvetica"/>
          <w:color w:val="444444"/>
          <w:sz w:val="20"/>
          <w:szCs w:val="20"/>
        </w:rPr>
        <w:t>Information Insights</w:t>
      </w:r>
      <w:r w:rsidRPr="00680B0E">
        <w:rPr>
          <w:rFonts w:ascii="Helvetica" w:hAnsi="Helvetica" w:cs="Helvetica"/>
          <w:color w:val="444444"/>
          <w:sz w:val="20"/>
          <w:szCs w:val="20"/>
        </w:rPr>
        <w:t>, President's Message, etc.</w:t>
      </w:r>
      <w:r w:rsidR="00DC7F7F" w:rsidRPr="00680B0E">
        <w:rPr>
          <w:rFonts w:ascii="Helvetica" w:hAnsi="Helvetica" w:cs="Helvetica"/>
          <w:color w:val="444444"/>
          <w:sz w:val="20"/>
          <w:szCs w:val="20"/>
        </w:rPr>
        <w:t>)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  </w:t>
      </w:r>
    </w:p>
    <w:p w14:paraId="1F91D735" w14:textId="77777777" w:rsidR="000323F6" w:rsidRPr="00680B0E" w:rsidRDefault="001E6D83" w:rsidP="000323F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>Do you understand the variety of channels</w:t>
      </w:r>
      <w:r w:rsidR="00FE4F5C" w:rsidRPr="00680B0E">
        <w:rPr>
          <w:rFonts w:ascii="Helvetica" w:hAnsi="Helvetica" w:cs="Helvetica"/>
          <w:color w:val="444444"/>
          <w:sz w:val="20"/>
          <w:szCs w:val="20"/>
        </w:rPr>
        <w:t xml:space="preserve"> and how, why, and when to use each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?  </w:t>
      </w:r>
    </w:p>
    <w:p w14:paraId="2DC96E99" w14:textId="77777777" w:rsidR="000323F6" w:rsidRPr="00680B0E" w:rsidRDefault="001E6D83" w:rsidP="000323F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>Are you able to locate the information you need?</w:t>
      </w:r>
    </w:p>
    <w:p w14:paraId="79E1ECE1" w14:textId="77777777" w:rsidR="000323F6" w:rsidRPr="00680B0E" w:rsidRDefault="001E6D83" w:rsidP="000323F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>What topics/subjects do you want to hear more about?  (e.g., Awards, Nominations, Conference, etc.)</w:t>
      </w:r>
    </w:p>
    <w:p w14:paraId="3A15AB42" w14:textId="77777777" w:rsidR="000323F6" w:rsidRPr="00680B0E" w:rsidRDefault="001E6D83" w:rsidP="000323F6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 xml:space="preserve">Are the communications and updates from the leadership what you are needing?  </w:t>
      </w:r>
    </w:p>
    <w:p w14:paraId="3062890D" w14:textId="77777777" w:rsidR="000323F6" w:rsidRPr="00680B0E" w:rsidRDefault="001E6D83" w:rsidP="000323F6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 xml:space="preserve">Which leaders do you want to hear from?  </w:t>
      </w:r>
    </w:p>
    <w:p w14:paraId="79C2645E" w14:textId="77777777" w:rsidR="000323F6" w:rsidRPr="00680B0E" w:rsidRDefault="001E6D83" w:rsidP="000323F6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 xml:space="preserve">What mediums?  </w:t>
      </w:r>
    </w:p>
    <w:p w14:paraId="5598A23A" w14:textId="77777777" w:rsidR="000323F6" w:rsidRPr="00680B0E" w:rsidRDefault="001E6D83" w:rsidP="000323F6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 xml:space="preserve">Does SLA provide adequate information about policies, goals, and critical change?  </w:t>
      </w:r>
    </w:p>
    <w:p w14:paraId="368DF98E" w14:textId="54E7A458" w:rsidR="001E6D83" w:rsidRPr="00680B0E" w:rsidRDefault="001E6D83" w:rsidP="000323F6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>Do you have a clear understanding of how to reach and communicate with SLA Leadership?</w:t>
      </w:r>
    </w:p>
    <w:p w14:paraId="7FAB991E" w14:textId="527D3B69" w:rsidR="001E6D83" w:rsidRPr="00680B0E" w:rsidRDefault="00784229" w:rsidP="006501CD">
      <w:pPr>
        <w:pStyle w:val="ListParagraph"/>
        <w:numPr>
          <w:ilvl w:val="0"/>
          <w:numId w:val="13"/>
        </w:numPr>
        <w:rPr>
          <w:rFonts w:ascii="Helvetica" w:hAnsi="Helvetica" w:cs="Helvetica"/>
          <w:color w:val="444444"/>
          <w:sz w:val="20"/>
          <w:szCs w:val="20"/>
        </w:rPr>
      </w:pPr>
      <w:hyperlink r:id="rId5" w:tgtFrame="_blank" w:history="1">
        <w:r w:rsidR="001E6D83" w:rsidRPr="00680B0E">
          <w:rPr>
            <w:rStyle w:val="Hyperlink"/>
            <w:rFonts w:ascii="Helvetica" w:hAnsi="Helvetica" w:cs="Helvetica"/>
            <w:b/>
            <w:bCs/>
            <w:color w:val="663399"/>
            <w:sz w:val="20"/>
            <w:szCs w:val="20"/>
          </w:rPr>
          <w:t>SLA 2022 Annual Conferenc</w:t>
        </w:r>
        <w:r w:rsidR="00FE4F5C" w:rsidRPr="00680B0E">
          <w:rPr>
            <w:rStyle w:val="Hyperlink"/>
            <w:rFonts w:ascii="Helvetica" w:hAnsi="Helvetica" w:cs="Helvetica"/>
            <w:b/>
            <w:bCs/>
            <w:color w:val="663399"/>
            <w:sz w:val="20"/>
            <w:szCs w:val="20"/>
          </w:rPr>
          <w:t>e: Source Forward</w:t>
        </w:r>
      </w:hyperlink>
      <w:r w:rsidR="00FE4F5C" w:rsidRPr="00680B0E">
        <w:rPr>
          <w:rFonts w:ascii="Helvetica" w:hAnsi="Helvetica" w:cs="Helvetica"/>
          <w:sz w:val="20"/>
          <w:szCs w:val="20"/>
        </w:rPr>
        <w:t xml:space="preserve"> will be held July 31 – </w:t>
      </w:r>
      <w:proofErr w:type="spellStart"/>
      <w:r w:rsidR="00FE4F5C" w:rsidRPr="00680B0E">
        <w:rPr>
          <w:rFonts w:ascii="Helvetica" w:hAnsi="Helvetica" w:cs="Helvetica"/>
          <w:sz w:val="20"/>
          <w:szCs w:val="20"/>
        </w:rPr>
        <w:t>Augusst</w:t>
      </w:r>
      <w:proofErr w:type="spellEnd"/>
      <w:r w:rsidR="00FE4F5C" w:rsidRPr="00680B0E">
        <w:rPr>
          <w:rFonts w:ascii="Helvetica" w:hAnsi="Helvetica" w:cs="Helvetica"/>
          <w:sz w:val="20"/>
          <w:szCs w:val="20"/>
        </w:rPr>
        <w:t xml:space="preserve"> 2, 2022, in Charlotte, North Carolina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br/>
        <w:t>Early bird registration ends June 15th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br/>
      </w:r>
      <w:hyperlink r:id="rId6" w:tgtFrame="_blank" w:history="1">
        <w:r w:rsidR="001E6D83" w:rsidRPr="00680B0E">
          <w:rPr>
            <w:rStyle w:val="Hyperlink"/>
            <w:rFonts w:ascii="Helvetica" w:hAnsi="Helvetica" w:cs="Helvetica"/>
            <w:color w:val="663399"/>
            <w:sz w:val="20"/>
            <w:szCs w:val="20"/>
          </w:rPr>
          <w:t>Register here</w:t>
        </w:r>
      </w:hyperlink>
      <w:r w:rsidR="001E6D83" w:rsidRPr="00680B0E">
        <w:rPr>
          <w:rFonts w:ascii="Helvetica" w:hAnsi="Helvetica" w:cs="Helvetica"/>
          <w:color w:val="444444"/>
          <w:sz w:val="20"/>
          <w:szCs w:val="20"/>
        </w:rPr>
        <w:t>.</w:t>
      </w:r>
      <w:r w:rsidR="001E6D83" w:rsidRPr="00680B0E">
        <w:rPr>
          <w:rFonts w:ascii="Helvetica" w:hAnsi="Helvetica" w:cs="Helvetica"/>
          <w:color w:val="444444"/>
          <w:sz w:val="20"/>
          <w:szCs w:val="20"/>
        </w:rPr>
        <w:br/>
      </w:r>
      <w:hyperlink r:id="rId7" w:tgtFrame="_blank" w:history="1">
        <w:r w:rsidR="001E6D83" w:rsidRPr="00680B0E">
          <w:rPr>
            <w:rStyle w:val="Hyperlink"/>
            <w:rFonts w:ascii="Helvetica" w:hAnsi="Helvetica" w:cs="Helvetica"/>
            <w:color w:val="663399"/>
            <w:sz w:val="20"/>
            <w:szCs w:val="20"/>
          </w:rPr>
          <w:t>Preview of session descriptions</w:t>
        </w:r>
      </w:hyperlink>
      <w:r w:rsidR="001E6D83" w:rsidRPr="00680B0E">
        <w:rPr>
          <w:rFonts w:ascii="Helvetica" w:hAnsi="Helvetica" w:cs="Helvetica"/>
          <w:color w:val="444444"/>
          <w:sz w:val="20"/>
          <w:szCs w:val="20"/>
        </w:rPr>
        <w:t> (official version coming out sometime this week)</w:t>
      </w:r>
    </w:p>
    <w:p w14:paraId="058C574B" w14:textId="77777777" w:rsidR="006501CD" w:rsidRDefault="00530374" w:rsidP="006501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color w:val="1D2228"/>
          <w:sz w:val="20"/>
          <w:szCs w:val="20"/>
        </w:rPr>
        <w:t>Past President James</w:t>
      </w:r>
      <w:r w:rsidR="00DB4AFE">
        <w:rPr>
          <w:rFonts w:ascii="Helvetica" w:eastAsia="Times New Roman" w:hAnsi="Helvetica" w:cs="Helvetica"/>
          <w:color w:val="1D2228"/>
          <w:sz w:val="20"/>
          <w:szCs w:val="20"/>
        </w:rPr>
        <w:t xml:space="preserve"> Bierman -</w:t>
      </w:r>
      <w:r w:rsidR="00BE5B2E">
        <w:rPr>
          <w:rFonts w:ascii="Helvetica" w:eastAsia="Times New Roman" w:hAnsi="Helvetica" w:cs="Helvetica"/>
          <w:color w:val="1D2228"/>
          <w:sz w:val="20"/>
          <w:szCs w:val="20"/>
        </w:rPr>
        <w:t xml:space="preserve"> no report</w:t>
      </w:r>
    </w:p>
    <w:p w14:paraId="140DA47D" w14:textId="726771F9" w:rsidR="006501CD" w:rsidRPr="00680B0E" w:rsidRDefault="00530374" w:rsidP="006501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color w:val="1D2228"/>
          <w:sz w:val="20"/>
          <w:szCs w:val="20"/>
        </w:rPr>
        <w:t>Secretary Deborah</w:t>
      </w:r>
      <w:r w:rsidR="00DB4AFE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Thompson</w:t>
      </w:r>
      <w:r w:rsidR="00BE5B2E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shared </w:t>
      </w:r>
      <w:r w:rsidR="00DB4AFE" w:rsidRPr="00680B0E">
        <w:rPr>
          <w:rFonts w:ascii="Helvetica" w:eastAsia="Times New Roman" w:hAnsi="Helvetica" w:cs="Helvetica"/>
          <w:color w:val="1D2228"/>
          <w:sz w:val="20"/>
          <w:szCs w:val="20"/>
        </w:rPr>
        <w:t>reminders of effective communication strategies for presentations using PowerPoint</w:t>
      </w:r>
      <w:r w:rsidR="00D17FB6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from one of the recorded videos we viewed at our OU-SLIS event</w:t>
      </w:r>
      <w:r w:rsidR="006501CD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(</w:t>
      </w:r>
      <w:r w:rsidR="006501CD" w:rsidRPr="00680B0E">
        <w:rPr>
          <w:rFonts w:ascii="Helvetica" w:eastAsia="Times New Roman" w:hAnsi="Helvetica" w:cs="Helvetica"/>
          <w:sz w:val="20"/>
          <w:szCs w:val="20"/>
        </w:rPr>
        <w:t>Writing for Action and Small Screens (Presenter - Debra Jasper):</w:t>
      </w:r>
    </w:p>
    <w:p w14:paraId="46D3170D" w14:textId="61527A5C" w:rsidR="00530374" w:rsidRPr="00680B0E" w:rsidRDefault="00D17FB6" w:rsidP="00650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Human brains process images more effectively than words; use only 5 or 6 words on each slide</w:t>
      </w:r>
    </w:p>
    <w:p w14:paraId="342D00BA" w14:textId="55D07C1B" w:rsidR="00D17FB6" w:rsidRPr="00680B0E" w:rsidRDefault="00D17FB6" w:rsidP="00650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Change slides every 4 to 8 seconds, making sure the content of the slide matches the oral presentation</w:t>
      </w:r>
    </w:p>
    <w:p w14:paraId="3A3604E8" w14:textId="32FC2829" w:rsidR="00D17FB6" w:rsidRPr="00530374" w:rsidRDefault="00D17FB6" w:rsidP="006501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Own the ending of your presentation by announcing that you will be wrapping up </w:t>
      </w:r>
      <w:r w:rsidRPr="00680B0E">
        <w:rPr>
          <w:rFonts w:ascii="Helvetica" w:eastAsia="Times New Roman" w:hAnsi="Helvetica" w:cs="Helvetica"/>
          <w:i/>
          <w:iCs/>
          <w:color w:val="1D2228"/>
          <w:sz w:val="20"/>
          <w:szCs w:val="20"/>
        </w:rPr>
        <w:t>after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answering any questions your audience has to avoid your presentation ending with “crickets”</w:t>
      </w:r>
    </w:p>
    <w:p w14:paraId="73B5D8D4" w14:textId="77777777" w:rsidR="006501CD" w:rsidRPr="00680B0E" w:rsidRDefault="00DB4AFE" w:rsidP="006501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U</w:t>
      </w:r>
      <w:r w:rsidR="00530374" w:rsidRPr="0053037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nfinished Business</w:t>
      </w:r>
      <w:r w:rsidR="0017266F" w:rsidRPr="00680B0E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– nothing</w:t>
      </w:r>
      <w:r w:rsidRPr="00680B0E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reported</w:t>
      </w:r>
    </w:p>
    <w:p w14:paraId="3D54BE90" w14:textId="6591EC90" w:rsidR="00530374" w:rsidRPr="00530374" w:rsidRDefault="00530374" w:rsidP="006501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lastRenderedPageBreak/>
        <w:t>Other Programming</w:t>
      </w:r>
    </w:p>
    <w:p w14:paraId="6EA027A0" w14:textId="77777777" w:rsidR="006501CD" w:rsidRPr="00680B0E" w:rsidRDefault="00530374" w:rsidP="006501C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Summer Social - July 10th, 1-5 PM CDT (Tom's Apartment)</w:t>
      </w:r>
    </w:p>
    <w:p w14:paraId="49D8A2EE" w14:textId="77777777" w:rsidR="006501CD" w:rsidRPr="00680B0E" w:rsidRDefault="00530374" w:rsidP="006501C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Virtual Happy Hour - July 13th, 6:00 PM CDT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br/>
        <w:t>Join Zoom Meetin</w:t>
      </w:r>
      <w:r w:rsidR="006501CD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g </w:t>
      </w:r>
      <w:hyperlink r:id="rId8" w:history="1">
        <w:r w:rsidR="006501CD" w:rsidRPr="00680B0E">
          <w:rPr>
            <w:rStyle w:val="Hyperlink"/>
            <w:rFonts w:ascii="Helvetica" w:eastAsia="Times New Roman" w:hAnsi="Helvetica" w:cs="Helvetica"/>
            <w:sz w:val="20"/>
            <w:szCs w:val="20"/>
          </w:rPr>
          <w:t>https://nsuok.zoom.us/j/98752713106</w:t>
        </w:r>
      </w:hyperlink>
    </w:p>
    <w:p w14:paraId="060F3598" w14:textId="7604B888" w:rsidR="00530374" w:rsidRPr="00680B0E" w:rsidRDefault="00530374" w:rsidP="006501C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OK-SLA Board Meeting - August 4th, 11 AM CDT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br/>
        <w:t>Join Zoom Meeting</w:t>
      </w:r>
      <w:r w:rsidR="006501CD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hyperlink r:id="rId9" w:tgtFrame="_blank" w:history="1">
        <w:r w:rsidRPr="00680B0E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https://nsuok.zoom.us/j/96201578826</w:t>
        </w:r>
      </w:hyperlink>
    </w:p>
    <w:p w14:paraId="3B8F5E9B" w14:textId="77777777" w:rsidR="00CD34EC" w:rsidRPr="00680B0E" w:rsidRDefault="00530374" w:rsidP="006501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New Business</w:t>
      </w:r>
      <w:r w:rsidR="00CD34EC" w:rsidRPr="00680B0E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– nothing reported</w:t>
      </w:r>
    </w:p>
    <w:p w14:paraId="352E9F00" w14:textId="4DA7DB28" w:rsidR="004B5B29" w:rsidRPr="00680B0E" w:rsidRDefault="00530374" w:rsidP="006501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Upcoming Deadlines</w:t>
      </w:r>
    </w:p>
    <w:p w14:paraId="0D707442" w14:textId="486420ED" w:rsidR="00CD34EC" w:rsidRPr="00680B0E" w:rsidRDefault="004B5B29" w:rsidP="006501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Tom will contact </w:t>
      </w:r>
      <w:r w:rsidR="007F26FB" w:rsidRPr="00680B0E">
        <w:rPr>
          <w:rFonts w:ascii="Helvetica" w:hAnsi="Helvetica" w:cs="Helvetica"/>
          <w:sz w:val="20"/>
          <w:szCs w:val="20"/>
        </w:rPr>
        <w:t>Stewart Brower at Schusterman Library, OU-Tulsa</w:t>
      </w:r>
      <w:r w:rsidR="007F26FB" w:rsidRPr="00680B0E">
        <w:rPr>
          <w:rFonts w:ascii="Helvetica" w:eastAsia="Times New Roman" w:hAnsi="Helvetica" w:cs="Helvetica"/>
          <w:color w:val="1D2228"/>
          <w:sz w:val="20"/>
          <w:szCs w:val="20"/>
        </w:rPr>
        <w:t>,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in July about</w:t>
      </w:r>
      <w:r w:rsidR="007F26FB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our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coming in September</w:t>
      </w:r>
      <w:r w:rsidR="007F26FB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to present conference videos for students</w:t>
      </w:r>
    </w:p>
    <w:p w14:paraId="04246303" w14:textId="17B0F442" w:rsidR="007F26FB" w:rsidRPr="00680B0E" w:rsidRDefault="007F26FB" w:rsidP="007F26F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680B0E">
        <w:rPr>
          <w:rFonts w:ascii="Helvetica" w:eastAsia="Times New Roman" w:hAnsi="Helvetica" w:cs="Helvetica"/>
          <w:sz w:val="20"/>
          <w:szCs w:val="20"/>
        </w:rPr>
        <w:t xml:space="preserve">The excursion to the Oklahoma Territorial Museum and/or the Carnegie Library, the Frontier Drugstore Museum and Apothecary Garden, and the </w:t>
      </w:r>
      <w:hyperlink r:id="rId10" w:history="1">
        <w:r w:rsidRPr="00680B0E">
          <w:rPr>
            <w:rStyle w:val="Hyperlink"/>
            <w:rFonts w:ascii="Helvetica" w:eastAsia="Times New Roman" w:hAnsi="Helvetica" w:cs="Helvetica"/>
            <w:sz w:val="20"/>
            <w:szCs w:val="20"/>
          </w:rPr>
          <w:t>State Capital Publishing Museum</w:t>
        </w:r>
      </w:hyperlink>
      <w:r w:rsidRPr="00680B0E">
        <w:rPr>
          <w:rFonts w:ascii="Helvetica" w:eastAsia="Times New Roman" w:hAnsi="Helvetica" w:cs="Helvetica"/>
          <w:sz w:val="20"/>
          <w:szCs w:val="20"/>
        </w:rPr>
        <w:t xml:space="preserve"> will be in October </w:t>
      </w:r>
    </w:p>
    <w:p w14:paraId="1FBF22DD" w14:textId="77777777" w:rsidR="007F26FB" w:rsidRPr="00680B0E" w:rsidRDefault="00CD34EC" w:rsidP="000F1A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Officer nominations for next year will </w:t>
      </w:r>
      <w:r w:rsidR="006C2AC1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need to 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be submitted in October</w:t>
      </w:r>
      <w:r w:rsidR="00530374" w:rsidRPr="00530374">
        <w:rPr>
          <w:rFonts w:eastAsia="Times New Roman" w:cstheme="minorHAnsi"/>
          <w:color w:val="1D2228"/>
          <w:sz w:val="24"/>
          <w:szCs w:val="24"/>
        </w:rPr>
        <w:br/>
      </w:r>
    </w:p>
    <w:p w14:paraId="5A4F3F7E" w14:textId="64DD7ADB" w:rsidR="00530374" w:rsidRPr="00680B0E" w:rsidRDefault="00530374" w:rsidP="007F26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53037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Announcements</w:t>
      </w:r>
    </w:p>
    <w:p w14:paraId="33C803D6" w14:textId="77777777" w:rsidR="006C2AC1" w:rsidRPr="00680B0E" w:rsidRDefault="001E6D83" w:rsidP="006C2AC1">
      <w:pPr>
        <w:pStyle w:val="ListParagraph"/>
        <w:numPr>
          <w:ilvl w:val="0"/>
          <w:numId w:val="20"/>
        </w:numPr>
        <w:rPr>
          <w:rFonts w:ascii="Helvetica" w:hAnsi="Helvetica" w:cs="Helvetica"/>
          <w:b/>
          <w:sz w:val="20"/>
          <w:szCs w:val="20"/>
        </w:rPr>
      </w:pPr>
      <w:r w:rsidRPr="00680B0E">
        <w:rPr>
          <w:rFonts w:ascii="Helvetica" w:hAnsi="Helvetica" w:cs="Helvetica"/>
          <w:b/>
          <w:sz w:val="20"/>
          <w:szCs w:val="20"/>
        </w:rPr>
        <w:t>Upcoming events/mark your calendars</w:t>
      </w:r>
    </w:p>
    <w:p w14:paraId="1A8F7BCF" w14:textId="77777777" w:rsidR="00680B0E" w:rsidRPr="00680B0E" w:rsidRDefault="001E6D83" w:rsidP="00680B0E">
      <w:pPr>
        <w:pStyle w:val="ListParagraph"/>
        <w:numPr>
          <w:ilvl w:val="1"/>
          <w:numId w:val="20"/>
        </w:numPr>
        <w:rPr>
          <w:rFonts w:ascii="Helvetica" w:hAnsi="Helvetica" w:cs="Helvetica"/>
          <w:b/>
          <w:sz w:val="20"/>
          <w:szCs w:val="20"/>
        </w:rPr>
      </w:pPr>
      <w:r w:rsidRPr="00680B0E">
        <w:rPr>
          <w:rFonts w:ascii="Helvetica" w:hAnsi="Helvetica" w:cs="Helvetica"/>
          <w:color w:val="444444"/>
          <w:sz w:val="20"/>
          <w:szCs w:val="20"/>
        </w:rPr>
        <w:t xml:space="preserve">June 10, 2022 – Friday – </w:t>
      </w:r>
      <w:r w:rsidR="00CD34EC" w:rsidRPr="00680B0E">
        <w:rPr>
          <w:rFonts w:ascii="Helvetica" w:hAnsi="Helvetica" w:cs="Helvetica"/>
          <w:color w:val="444444"/>
          <w:sz w:val="20"/>
          <w:szCs w:val="20"/>
        </w:rPr>
        <w:t xml:space="preserve">9 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AM – </w:t>
      </w:r>
      <w:r w:rsidR="00CD34EC" w:rsidRPr="00680B0E">
        <w:rPr>
          <w:rFonts w:ascii="Helvetica" w:hAnsi="Helvetica" w:cs="Helvetica"/>
          <w:color w:val="444444"/>
          <w:sz w:val="20"/>
          <w:szCs w:val="20"/>
        </w:rPr>
        <w:t>1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 PM </w:t>
      </w:r>
      <w:r w:rsidR="00CD34EC" w:rsidRPr="00680B0E">
        <w:rPr>
          <w:rFonts w:ascii="Helvetica" w:hAnsi="Helvetica" w:cs="Helvetica"/>
          <w:color w:val="444444"/>
          <w:sz w:val="20"/>
          <w:szCs w:val="20"/>
        </w:rPr>
        <w:t>C</w:t>
      </w:r>
      <w:r w:rsidRPr="00680B0E">
        <w:rPr>
          <w:rFonts w:ascii="Helvetica" w:hAnsi="Helvetica" w:cs="Helvetica"/>
          <w:color w:val="444444"/>
          <w:sz w:val="20"/>
          <w:szCs w:val="20"/>
        </w:rPr>
        <w:t>DT – SLA Midwest Symposium</w:t>
      </w:r>
      <w:r w:rsidRPr="00680B0E">
        <w:rPr>
          <w:rFonts w:ascii="Helvetica" w:hAnsi="Helvetica" w:cs="Helvetica"/>
          <w:color w:val="444444"/>
          <w:sz w:val="20"/>
          <w:szCs w:val="20"/>
        </w:rPr>
        <w:br/>
        <w:t>The SLA Midwest Symposium is an annual, online event co-hosted by the Illinois, Indiana, Iowa, Michigan, and Saint Louis communities of SLA. This year's event will focus on the theme of the</w:t>
      </w:r>
      <w:r w:rsidRPr="00680B0E">
        <w:rPr>
          <w:rStyle w:val="Emphasis"/>
          <w:rFonts w:ascii="Helvetica" w:hAnsi="Helvetica" w:cs="Helvetica"/>
          <w:color w:val="444444"/>
          <w:sz w:val="20"/>
          <w:szCs w:val="20"/>
        </w:rPr>
        <w:t> Transformation of Librarianship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.  The keynote speakers will be Gary Price and Catherine </w:t>
      </w:r>
      <w:proofErr w:type="spellStart"/>
      <w:r w:rsidRPr="00680B0E">
        <w:rPr>
          <w:rFonts w:ascii="Helvetica" w:hAnsi="Helvetica" w:cs="Helvetica"/>
          <w:color w:val="444444"/>
          <w:sz w:val="20"/>
          <w:szCs w:val="20"/>
        </w:rPr>
        <w:t>Lavallée</w:t>
      </w:r>
      <w:proofErr w:type="spellEnd"/>
      <w:r w:rsidRPr="00680B0E">
        <w:rPr>
          <w:rFonts w:ascii="Helvetica" w:hAnsi="Helvetica" w:cs="Helvetica"/>
          <w:color w:val="444444"/>
          <w:sz w:val="20"/>
          <w:szCs w:val="20"/>
        </w:rPr>
        <w:t>-Welch.</w:t>
      </w:r>
      <w:r w:rsidR="00CD34EC" w:rsidRPr="00680B0E">
        <w:rPr>
          <w:rFonts w:ascii="Helvetica" w:hAnsi="Helvetica" w:cs="Helvetica"/>
          <w:color w:val="444444"/>
          <w:sz w:val="20"/>
          <w:szCs w:val="20"/>
        </w:rPr>
        <w:t xml:space="preserve">  </w:t>
      </w:r>
      <w:r w:rsidRPr="00680B0E">
        <w:rPr>
          <w:rFonts w:ascii="Helvetica" w:hAnsi="Helvetica" w:cs="Helvetica"/>
          <w:color w:val="444444"/>
          <w:sz w:val="20"/>
          <w:szCs w:val="20"/>
        </w:rPr>
        <w:t xml:space="preserve">The event will also feature three educational sessions, lightning talks, and opportunities for networking. </w:t>
      </w:r>
      <w:hyperlink r:id="rId11" w:tgtFrame="_blank" w:history="1">
        <w:r w:rsidR="007F26FB" w:rsidRPr="00680B0E">
          <w:rPr>
            <w:rStyle w:val="Hyperlink"/>
            <w:rFonts w:ascii="Helvetica" w:hAnsi="Helvetica" w:cs="Helvetica"/>
            <w:color w:val="663399"/>
            <w:sz w:val="20"/>
            <w:szCs w:val="20"/>
          </w:rPr>
          <w:t>R</w:t>
        </w:r>
        <w:r w:rsidRPr="00680B0E">
          <w:rPr>
            <w:rStyle w:val="Hyperlink"/>
            <w:rFonts w:ascii="Helvetica" w:hAnsi="Helvetica" w:cs="Helvetica"/>
            <w:color w:val="663399"/>
            <w:sz w:val="20"/>
            <w:szCs w:val="20"/>
          </w:rPr>
          <w:t>egistration is live</w:t>
        </w:r>
      </w:hyperlink>
      <w:r w:rsidRPr="00680B0E">
        <w:rPr>
          <w:rFonts w:ascii="Helvetica" w:hAnsi="Helvetica" w:cs="Helvetica"/>
          <w:color w:val="444444"/>
          <w:sz w:val="20"/>
          <w:szCs w:val="20"/>
        </w:rPr>
        <w:t>! SLA members are $10 and nonmembers $20. For more information, please contact Valerie Moore, SLA-IL President-Elect,  </w:t>
      </w:r>
      <w:hyperlink r:id="rId12" w:tgtFrame="_blank" w:history="1">
        <w:r w:rsidRPr="00680B0E">
          <w:rPr>
            <w:rStyle w:val="Hyperlink"/>
            <w:rFonts w:ascii="Helvetica" w:hAnsi="Helvetica" w:cs="Helvetica"/>
            <w:color w:val="663399"/>
            <w:sz w:val="20"/>
            <w:szCs w:val="20"/>
          </w:rPr>
          <w:t>slailpresidentelect@gmail.com</w:t>
        </w:r>
      </w:hyperlink>
      <w:r w:rsidRPr="00680B0E">
        <w:rPr>
          <w:rFonts w:ascii="Helvetica" w:hAnsi="Helvetica" w:cs="Helvetica"/>
          <w:color w:val="444444"/>
          <w:sz w:val="20"/>
          <w:szCs w:val="20"/>
        </w:rPr>
        <w:t>.</w:t>
      </w:r>
    </w:p>
    <w:p w14:paraId="320F2452" w14:textId="77777777" w:rsidR="00680B0E" w:rsidRPr="00680B0E" w:rsidRDefault="001E6D83" w:rsidP="00680B0E">
      <w:pPr>
        <w:pStyle w:val="ListParagraph"/>
        <w:numPr>
          <w:ilvl w:val="1"/>
          <w:numId w:val="20"/>
        </w:numPr>
        <w:rPr>
          <w:rFonts w:ascii="Helvetica" w:hAnsi="Helvetica" w:cs="Helvetica"/>
          <w:b/>
          <w:sz w:val="20"/>
          <w:szCs w:val="20"/>
        </w:rPr>
      </w:pP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t>June 16, 2022 – Thursday – 1</w:t>
      </w:r>
      <w:r w:rsidR="006D7FCE" w:rsidRPr="00680B0E">
        <w:rPr>
          <w:rFonts w:ascii="Helvetica" w:eastAsia="Times New Roman" w:hAnsi="Helvetica" w:cs="Helvetica"/>
          <w:color w:val="444444"/>
          <w:sz w:val="20"/>
          <w:szCs w:val="20"/>
        </w:rPr>
        <w:t>0</w:t>
      </w: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t xml:space="preserve">:00 AM </w:t>
      </w:r>
      <w:r w:rsidR="006D7FCE" w:rsidRPr="00680B0E">
        <w:rPr>
          <w:rFonts w:ascii="Helvetica" w:eastAsia="Times New Roman" w:hAnsi="Helvetica" w:cs="Helvetica"/>
          <w:color w:val="444444"/>
          <w:sz w:val="20"/>
          <w:szCs w:val="20"/>
        </w:rPr>
        <w:t>C</w:t>
      </w: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t>DT – SLA June Town Hall meeting</w:t>
      </w: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br/>
        <w:t>Register here: </w:t>
      </w:r>
      <w:hyperlink r:id="rId13" w:tgtFrame="_blank" w:history="1">
        <w:r w:rsidRPr="00680B0E">
          <w:rPr>
            <w:rStyle w:val="Hyperlink"/>
            <w:rFonts w:ascii="Helvetica" w:eastAsia="Times New Roman" w:hAnsi="Helvetica" w:cs="Helvetica"/>
            <w:color w:val="663399"/>
            <w:sz w:val="20"/>
            <w:szCs w:val="20"/>
          </w:rPr>
          <w:t>https://www.pathlms.com/sla/courses/39866/webinars/29257</w:t>
        </w:r>
      </w:hyperlink>
    </w:p>
    <w:p w14:paraId="57348440" w14:textId="3213862C" w:rsidR="001E6D83" w:rsidRPr="00680B0E" w:rsidRDefault="001E6D83" w:rsidP="00680B0E">
      <w:pPr>
        <w:pStyle w:val="ListParagraph"/>
        <w:numPr>
          <w:ilvl w:val="1"/>
          <w:numId w:val="20"/>
        </w:numPr>
        <w:rPr>
          <w:rFonts w:ascii="Helvetica" w:hAnsi="Helvetica" w:cs="Helvetica"/>
          <w:b/>
          <w:sz w:val="20"/>
          <w:szCs w:val="20"/>
        </w:rPr>
      </w:pP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t>June 30, 2022 – Thursday – 1</w:t>
      </w:r>
      <w:r w:rsidR="006D7FCE" w:rsidRPr="00680B0E">
        <w:rPr>
          <w:rFonts w:ascii="Helvetica" w:eastAsia="Times New Roman" w:hAnsi="Helvetica" w:cs="Helvetica"/>
          <w:color w:val="444444"/>
          <w:sz w:val="20"/>
          <w:szCs w:val="20"/>
        </w:rPr>
        <w:t>0</w:t>
      </w: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t xml:space="preserve">:30 AM </w:t>
      </w:r>
      <w:r w:rsidR="006D7FCE" w:rsidRPr="00680B0E">
        <w:rPr>
          <w:rFonts w:ascii="Helvetica" w:eastAsia="Times New Roman" w:hAnsi="Helvetica" w:cs="Helvetica"/>
          <w:color w:val="444444"/>
          <w:sz w:val="20"/>
          <w:szCs w:val="20"/>
        </w:rPr>
        <w:t>C</w:t>
      </w: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t>DT – SLA Open Board Meeting</w:t>
      </w:r>
      <w:r w:rsidRPr="00680B0E">
        <w:rPr>
          <w:rFonts w:ascii="Helvetica" w:eastAsia="Times New Roman" w:hAnsi="Helvetica" w:cs="Helvetica"/>
          <w:color w:val="444444"/>
          <w:sz w:val="20"/>
          <w:szCs w:val="20"/>
        </w:rPr>
        <w:br/>
        <w:t>Register here: </w:t>
      </w:r>
      <w:hyperlink r:id="rId14" w:tgtFrame="_blank" w:history="1">
        <w:r w:rsidRPr="00680B0E">
          <w:rPr>
            <w:rStyle w:val="Hyperlink"/>
            <w:rFonts w:ascii="Helvetica" w:eastAsia="Times New Roman" w:hAnsi="Helvetica" w:cs="Helvetica"/>
            <w:color w:val="663399"/>
            <w:sz w:val="20"/>
            <w:szCs w:val="20"/>
          </w:rPr>
          <w:t>https://www.pathlms.com/sla/courses/39563/webinars/29259</w:t>
        </w:r>
      </w:hyperlink>
    </w:p>
    <w:p w14:paraId="622F0F22" w14:textId="77777777" w:rsidR="00833ADE" w:rsidRPr="00680B0E" w:rsidRDefault="001C4993" w:rsidP="00680B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Tom </w:t>
      </w:r>
      <w:r w:rsidR="00833ADE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will chair the Beta Phi Mu meeting at 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ALA in Washington DC </w:t>
      </w:r>
      <w:r w:rsidR="00833ADE" w:rsidRPr="00680B0E">
        <w:rPr>
          <w:rFonts w:ascii="Helvetica" w:eastAsia="Times New Roman" w:hAnsi="Helvetica" w:cs="Helvetica"/>
          <w:color w:val="1D2228"/>
          <w:sz w:val="20"/>
          <w:szCs w:val="20"/>
        </w:rPr>
        <w:t>in three weeks.  He will hand off the presidency on July 1, 2022</w:t>
      </w:r>
    </w:p>
    <w:p w14:paraId="3308E16F" w14:textId="0969DE95" w:rsidR="00656F98" w:rsidRPr="00680B0E" w:rsidRDefault="00656F98" w:rsidP="00680B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Deborah </w:t>
      </w:r>
      <w:r w:rsidR="00833ADE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has agreed to serve as the Emeritus Faculty Association 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liaison </w:t>
      </w:r>
      <w:r w:rsidR="00833ADE"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to the 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U</w:t>
      </w:r>
      <w:r w:rsidR="00833ADE" w:rsidRPr="00680B0E">
        <w:rPr>
          <w:rFonts w:ascii="Helvetica" w:eastAsia="Times New Roman" w:hAnsi="Helvetica" w:cs="Helvetica"/>
          <w:color w:val="1D2228"/>
          <w:sz w:val="20"/>
          <w:szCs w:val="20"/>
        </w:rPr>
        <w:t>niversity of Central Oklahoma Staff Senate</w:t>
      </w:r>
    </w:p>
    <w:p w14:paraId="0FF6BAEE" w14:textId="69EAC4FC" w:rsidR="00680B0E" w:rsidRPr="00680B0E" w:rsidRDefault="00656F98" w:rsidP="00680B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Sara serves as library liaison to Edmond History Museum</w:t>
      </w:r>
    </w:p>
    <w:p w14:paraId="4B0E4DC6" w14:textId="243E0619" w:rsidR="00530374" w:rsidRDefault="00680B0E" w:rsidP="00680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The meeting was a</w:t>
      </w:r>
      <w:r w:rsidR="00530374" w:rsidRPr="00530374">
        <w:rPr>
          <w:rFonts w:ascii="Helvetica" w:eastAsia="Times New Roman" w:hAnsi="Helvetica" w:cs="Helvetica"/>
          <w:color w:val="1D2228"/>
          <w:sz w:val="20"/>
          <w:szCs w:val="20"/>
        </w:rPr>
        <w:t>djourn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ed at </w:t>
      </w:r>
      <w:r w:rsidR="00A65EB8" w:rsidRPr="00680B0E">
        <w:rPr>
          <w:rFonts w:ascii="Helvetica" w:eastAsia="Times New Roman" w:hAnsi="Helvetica" w:cs="Helvetica"/>
          <w:color w:val="1D2228"/>
          <w:sz w:val="20"/>
          <w:szCs w:val="20"/>
        </w:rPr>
        <w:t>11:42</w:t>
      </w: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 xml:space="preserve"> a.m.</w:t>
      </w:r>
    </w:p>
    <w:p w14:paraId="7A7CC38C" w14:textId="77777777" w:rsidR="00680B0E" w:rsidRPr="00680B0E" w:rsidRDefault="00680B0E" w:rsidP="00680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0D2BA3C" w14:textId="16DA281D" w:rsidR="00680B0E" w:rsidRPr="00680B0E" w:rsidRDefault="00680B0E" w:rsidP="00680B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80B0E">
        <w:rPr>
          <w:rFonts w:ascii="Helvetica" w:eastAsia="Times New Roman" w:hAnsi="Helvetica" w:cs="Helvetica"/>
          <w:color w:val="1D2228"/>
          <w:sz w:val="20"/>
          <w:szCs w:val="20"/>
        </w:rPr>
        <w:t>Respectfully submitted,</w:t>
      </w:r>
    </w:p>
    <w:p w14:paraId="5D4DA2EE" w14:textId="21964DDC" w:rsidR="00680B0E" w:rsidRPr="00680B0E" w:rsidRDefault="00680B0E" w:rsidP="00680B0E">
      <w:pPr>
        <w:pStyle w:val="NoSpacing"/>
      </w:pPr>
      <w:r w:rsidRPr="00680B0E">
        <w:t>Deborah Thompson</w:t>
      </w:r>
    </w:p>
    <w:p w14:paraId="1E35B99B" w14:textId="477252C4" w:rsidR="00680B0E" w:rsidRPr="00530374" w:rsidRDefault="00680B0E" w:rsidP="00680B0E">
      <w:pPr>
        <w:pStyle w:val="NoSpacing"/>
      </w:pPr>
      <w:r w:rsidRPr="00680B0E">
        <w:t>June 2, 2022</w:t>
      </w:r>
    </w:p>
    <w:p w14:paraId="4F401202" w14:textId="77777777" w:rsidR="00EB3E79" w:rsidRPr="00680B0E" w:rsidRDefault="00784229">
      <w:pPr>
        <w:rPr>
          <w:rFonts w:ascii="Helvetica" w:hAnsi="Helvetica" w:cs="Helvetica"/>
          <w:sz w:val="20"/>
          <w:szCs w:val="20"/>
        </w:rPr>
      </w:pPr>
    </w:p>
    <w:sectPr w:rsidR="00EB3E79" w:rsidRPr="00680B0E" w:rsidSect="0089340E">
      <w:pgSz w:w="12240" w:h="15840"/>
      <w:pgMar w:top="720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E67"/>
    <w:multiLevelType w:val="hybridMultilevel"/>
    <w:tmpl w:val="2DF4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784"/>
    <w:multiLevelType w:val="multilevel"/>
    <w:tmpl w:val="178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136DF"/>
    <w:multiLevelType w:val="hybridMultilevel"/>
    <w:tmpl w:val="1E1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15C"/>
    <w:multiLevelType w:val="hybridMultilevel"/>
    <w:tmpl w:val="9FDE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42D74"/>
    <w:multiLevelType w:val="multilevel"/>
    <w:tmpl w:val="5AE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364BF"/>
    <w:multiLevelType w:val="multilevel"/>
    <w:tmpl w:val="7E9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A4705"/>
    <w:multiLevelType w:val="hybridMultilevel"/>
    <w:tmpl w:val="2E0CF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A7A9E"/>
    <w:multiLevelType w:val="multilevel"/>
    <w:tmpl w:val="255CAF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6BD2566"/>
    <w:multiLevelType w:val="multilevel"/>
    <w:tmpl w:val="B744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E74A7"/>
    <w:multiLevelType w:val="multilevel"/>
    <w:tmpl w:val="E75E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C1C00"/>
    <w:multiLevelType w:val="multilevel"/>
    <w:tmpl w:val="B52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635C4"/>
    <w:multiLevelType w:val="hybridMultilevel"/>
    <w:tmpl w:val="A8042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D1506"/>
    <w:multiLevelType w:val="hybridMultilevel"/>
    <w:tmpl w:val="C3B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0226F"/>
    <w:multiLevelType w:val="hybridMultilevel"/>
    <w:tmpl w:val="A6381B86"/>
    <w:lvl w:ilvl="0" w:tplc="FE34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A3AA8"/>
    <w:multiLevelType w:val="hybridMultilevel"/>
    <w:tmpl w:val="7654D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F0288"/>
    <w:multiLevelType w:val="multilevel"/>
    <w:tmpl w:val="255CAF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6D2F74D8"/>
    <w:multiLevelType w:val="multilevel"/>
    <w:tmpl w:val="B52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F25A28"/>
    <w:multiLevelType w:val="multilevel"/>
    <w:tmpl w:val="E4F05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DE7018"/>
    <w:multiLevelType w:val="multilevel"/>
    <w:tmpl w:val="B52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2476C"/>
    <w:multiLevelType w:val="multilevel"/>
    <w:tmpl w:val="3B64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"/>
  </w:num>
  <w:num w:numId="5">
    <w:abstractNumId w:val="13"/>
  </w:num>
  <w:num w:numId="6">
    <w:abstractNumId w:val="16"/>
  </w:num>
  <w:num w:numId="7">
    <w:abstractNumId w:val="4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0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1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4"/>
    <w:rsid w:val="000323F6"/>
    <w:rsid w:val="0017266F"/>
    <w:rsid w:val="001C4993"/>
    <w:rsid w:val="001E6D83"/>
    <w:rsid w:val="00424F10"/>
    <w:rsid w:val="004B5B29"/>
    <w:rsid w:val="00530374"/>
    <w:rsid w:val="006501CD"/>
    <w:rsid w:val="00656F98"/>
    <w:rsid w:val="00680B0E"/>
    <w:rsid w:val="006C2AC1"/>
    <w:rsid w:val="006D3BB0"/>
    <w:rsid w:val="006D7FCE"/>
    <w:rsid w:val="00784229"/>
    <w:rsid w:val="007F26FB"/>
    <w:rsid w:val="00833ADE"/>
    <w:rsid w:val="0089340E"/>
    <w:rsid w:val="00930935"/>
    <w:rsid w:val="00960A2F"/>
    <w:rsid w:val="009C5624"/>
    <w:rsid w:val="00A65EB8"/>
    <w:rsid w:val="00BE5B2E"/>
    <w:rsid w:val="00C03A33"/>
    <w:rsid w:val="00C77D90"/>
    <w:rsid w:val="00CD34EC"/>
    <w:rsid w:val="00D17FB6"/>
    <w:rsid w:val="00DB4AFE"/>
    <w:rsid w:val="00DC7F7F"/>
    <w:rsid w:val="00DD5F0F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3D2E"/>
  <w15:chartTrackingRefBased/>
  <w15:docId w15:val="{A2E80B90-CD3E-46AF-A156-787DED0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D83"/>
    <w:rPr>
      <w:b/>
      <w:bCs/>
    </w:rPr>
  </w:style>
  <w:style w:type="character" w:styleId="Emphasis">
    <w:name w:val="Emphasis"/>
    <w:basedOn w:val="DefaultParagraphFont"/>
    <w:uiPriority w:val="20"/>
    <w:qFormat/>
    <w:rsid w:val="001E6D83"/>
    <w:rPr>
      <w:i/>
      <w:iCs/>
    </w:rPr>
  </w:style>
  <w:style w:type="paragraph" w:styleId="ListParagraph">
    <w:name w:val="List Paragraph"/>
    <w:basedOn w:val="Normal"/>
    <w:uiPriority w:val="34"/>
    <w:qFormat/>
    <w:rsid w:val="001E6D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4F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0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ok.zoom.us/j/98752713106" TargetMode="External"/><Relationship Id="rId13" Type="http://schemas.openxmlformats.org/officeDocument/2006/relationships/hyperlink" Target="https://www.pathlms.com/sla/courses/39866/webinars/29257" TargetMode="External"/><Relationship Id="rId3" Type="http://schemas.openxmlformats.org/officeDocument/2006/relationships/settings" Target="settings.xml"/><Relationship Id="rId7" Type="http://schemas.openxmlformats.org/officeDocument/2006/relationships/hyperlink" Target="chrome-extension://efaidnbmnnnibpcajpcglclefindmkaj/https:/www.sla.org/wp-content/uploads/2022/05/SLA-2022-Education-Programs.pdf" TargetMode="External"/><Relationship Id="rId12" Type="http://schemas.openxmlformats.org/officeDocument/2006/relationships/hyperlink" Target="mailto:slailpresidentelec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a.org/attend/sla-2022-annual-conference-source-forward/sla-2022-registration-rates-and-policies/" TargetMode="External"/><Relationship Id="rId11" Type="http://schemas.openxmlformats.org/officeDocument/2006/relationships/hyperlink" Target="https://www.eventbrite.com/e/2022-sla-midwest-symposium-tickets-342299786877" TargetMode="External"/><Relationship Id="rId5" Type="http://schemas.openxmlformats.org/officeDocument/2006/relationships/hyperlink" Target="https://www.sla.org/attend/sla-2022-annual-conference-source-forwar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lishingmuse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nsuok.zoom.us/j/96201578826__;!!GNU8KkXDZlD12Q!5gS4ch1rfN5uqYs1S4OQGifqsjJGGtdGlU2ahnXI-1MJEUdmbIGvHp2FpHt446DjtczVe0dyZWdpvkKGFanP3Ag$" TargetMode="External"/><Relationship Id="rId14" Type="http://schemas.openxmlformats.org/officeDocument/2006/relationships/hyperlink" Target="https://www.pathlms.com/sla/courses/39563/webinars/29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Thompson</dc:creator>
  <cp:keywords/>
  <dc:description/>
  <cp:lastModifiedBy>THOMAS RINK</cp:lastModifiedBy>
  <cp:revision>2</cp:revision>
  <dcterms:created xsi:type="dcterms:W3CDTF">2022-06-03T15:28:00Z</dcterms:created>
  <dcterms:modified xsi:type="dcterms:W3CDTF">2022-06-03T15:28:00Z</dcterms:modified>
</cp:coreProperties>
</file>